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B098D" w14:textId="2BC109CD" w:rsidR="008E069D" w:rsidRPr="0093694D" w:rsidRDefault="008D3E39">
      <w:pPr>
        <w:rPr>
          <w:b/>
          <w:lang w:val="en-US"/>
        </w:rPr>
      </w:pPr>
      <w:r w:rsidRPr="0093694D">
        <w:rPr>
          <w:b/>
          <w:lang w:val="en-US"/>
        </w:rPr>
        <w:t>Workforce</w:t>
      </w:r>
      <w:r w:rsidR="00687FE8" w:rsidRPr="0093694D">
        <w:rPr>
          <w:b/>
          <w:lang w:val="en-US"/>
        </w:rPr>
        <w:t xml:space="preserve"> Concurrent sessions </w:t>
      </w:r>
      <w:r w:rsidR="0093694D" w:rsidRPr="0093694D">
        <w:rPr>
          <w:b/>
          <w:lang w:val="en-US"/>
        </w:rPr>
        <w:t>–</w:t>
      </w:r>
      <w:r w:rsidR="00687FE8" w:rsidRPr="0093694D">
        <w:rPr>
          <w:b/>
          <w:lang w:val="en-US"/>
        </w:rPr>
        <w:t xml:space="preserve"> Community</w:t>
      </w:r>
    </w:p>
    <w:p w14:paraId="0BD88D85" w14:textId="172A8DD8" w:rsidR="0093694D" w:rsidRDefault="0093694D" w:rsidP="007D05AA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Transparency of information</w:t>
      </w:r>
    </w:p>
    <w:p w14:paraId="56905343" w14:textId="505B9550" w:rsidR="0093694D" w:rsidRDefault="0093694D" w:rsidP="007D05AA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Data sharing across the sector – education, NASC’s etc. and support long term planning</w:t>
      </w:r>
    </w:p>
    <w:p w14:paraId="3EC936B9" w14:textId="148BA16D" w:rsidR="0093694D" w:rsidRPr="0093694D" w:rsidRDefault="0093694D" w:rsidP="007D05AA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 xml:space="preserve">Electronic interface between IT systems that disabled people </w:t>
      </w:r>
      <w:r w:rsidRPr="008A742E">
        <w:rPr>
          <w:lang w:val="en-US"/>
        </w:rPr>
        <w:t xml:space="preserve">could connect a system that links </w:t>
      </w:r>
      <w:r>
        <w:rPr>
          <w:color w:val="FF0000"/>
          <w:lang w:val="en-US"/>
        </w:rPr>
        <w:t xml:space="preserve"> </w:t>
      </w:r>
    </w:p>
    <w:p w14:paraId="0DE4B23D" w14:textId="7031B632" w:rsidR="0093694D" w:rsidRDefault="0093694D" w:rsidP="007D05AA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Providers offering a support under bulk / casual part to people with IF</w:t>
      </w:r>
    </w:p>
    <w:p w14:paraId="3E27866A" w14:textId="17223C40" w:rsidR="0093694D" w:rsidRDefault="0093694D" w:rsidP="007D05AA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Building capacity for Whaikaha</w:t>
      </w:r>
    </w:p>
    <w:p w14:paraId="176E1395" w14:textId="48903368" w:rsidR="0093694D" w:rsidRDefault="0093694D" w:rsidP="007D05AA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Skills, knowledge, capital, resources, long term sustainable strengths</w:t>
      </w:r>
    </w:p>
    <w:p w14:paraId="5F110AA0" w14:textId="4555D1FB" w:rsidR="0093694D" w:rsidRDefault="00F5092B" w:rsidP="007D05AA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Investing in futures</w:t>
      </w:r>
    </w:p>
    <w:p w14:paraId="08656855" w14:textId="586006B2" w:rsidR="00F5092B" w:rsidRDefault="00F5092B" w:rsidP="007D05AA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Growth plan</w:t>
      </w:r>
    </w:p>
    <w:p w14:paraId="76EDBF97" w14:textId="61774B4E" w:rsidR="00F5092B" w:rsidRDefault="00F5092B" w:rsidP="007D05AA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Opportunities</w:t>
      </w:r>
    </w:p>
    <w:p w14:paraId="4DF9A933" w14:textId="69879F49" w:rsidR="00F5092B" w:rsidRDefault="00F5092B" w:rsidP="007D05AA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Level 1,2,3,4</w:t>
      </w:r>
    </w:p>
    <w:p w14:paraId="12F6A903" w14:textId="6F3D3DA1" w:rsidR="00F5092B" w:rsidRDefault="00F5092B" w:rsidP="007D05AA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Moving between qualifications</w:t>
      </w:r>
    </w:p>
    <w:p w14:paraId="1B724C8A" w14:textId="5AD6A698" w:rsidR="00F5092B" w:rsidRDefault="00F5092B" w:rsidP="007D05AA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Career pathway</w:t>
      </w:r>
    </w:p>
    <w:p w14:paraId="77C20409" w14:textId="2D14B8BF" w:rsidR="00F5092B" w:rsidRDefault="00F5092B" w:rsidP="007D05AA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Apprenticeships</w:t>
      </w:r>
    </w:p>
    <w:p w14:paraId="0BCD57BF" w14:textId="64397468" w:rsidR="00F5092B" w:rsidRDefault="00F5092B" w:rsidP="007D05AA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Preparing for lean times</w:t>
      </w:r>
    </w:p>
    <w:p w14:paraId="0B33962C" w14:textId="37ADF01A" w:rsidR="00F5092B" w:rsidRDefault="00F5092B" w:rsidP="007D05AA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Recognize failures</w:t>
      </w:r>
    </w:p>
    <w:p w14:paraId="26E0E46C" w14:textId="6DFCD636" w:rsidR="00F5092B" w:rsidRDefault="00F5092B" w:rsidP="007D05AA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 xml:space="preserve">Attrition </w:t>
      </w:r>
    </w:p>
    <w:p w14:paraId="17B2C291" w14:textId="778C1FBA" w:rsidR="00F5092B" w:rsidRDefault="00F5092B" w:rsidP="007D05AA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Trends</w:t>
      </w:r>
    </w:p>
    <w:p w14:paraId="188A61FB" w14:textId="439CA922" w:rsidR="00F5092B" w:rsidRDefault="00F5092B" w:rsidP="007D05AA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Revenue funding sources: Hangi, sausage sizzles, cake stalls</w:t>
      </w:r>
    </w:p>
    <w:p w14:paraId="6C114DD2" w14:textId="3D25B8DD" w:rsidR="00F5092B" w:rsidRDefault="00F5092B" w:rsidP="007D05AA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Productivity</w:t>
      </w:r>
    </w:p>
    <w:p w14:paraId="6B31D3CB" w14:textId="43A2C4A4" w:rsidR="00F5092B" w:rsidRDefault="00F5092B" w:rsidP="007D05AA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Perks – vehicles – petrol, 4 day work week, attractive hours, family friendly, work-life balance</w:t>
      </w:r>
      <w:r w:rsidR="003B27BF">
        <w:rPr>
          <w:lang w:val="en-US"/>
        </w:rPr>
        <w:t>, aging people, flexible hours, right person for the job</w:t>
      </w:r>
    </w:p>
    <w:p w14:paraId="36289C5E" w14:textId="565E91E8" w:rsidR="00F5092B" w:rsidRDefault="00F5092B" w:rsidP="007D05AA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Data collection – evidence based</w:t>
      </w:r>
    </w:p>
    <w:p w14:paraId="05105251" w14:textId="11446CCE" w:rsidR="003B27BF" w:rsidRDefault="003B27BF" w:rsidP="007D05AA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Make industry / sector attractive</w:t>
      </w:r>
    </w:p>
    <w:p w14:paraId="090EC493" w14:textId="58863D0D" w:rsidR="003B27BF" w:rsidRDefault="003B27BF" w:rsidP="007D05AA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Re-engage workforce</w:t>
      </w:r>
    </w:p>
    <w:p w14:paraId="30E10CCA" w14:textId="77872764" w:rsidR="003B27BF" w:rsidRDefault="003B27BF" w:rsidP="007D05AA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What is appropriate rate for support workers?</w:t>
      </w:r>
    </w:p>
    <w:p w14:paraId="16FF17A6" w14:textId="72BC3EB2" w:rsidR="003B27BF" w:rsidRDefault="003B27BF" w:rsidP="007D05AA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Where do people come from</w:t>
      </w:r>
    </w:p>
    <w:p w14:paraId="3ABE3185" w14:textId="7E6F87C1" w:rsidR="003B27BF" w:rsidRDefault="003B27BF" w:rsidP="007D05AA">
      <w:pPr>
        <w:pStyle w:val="ListParagraph"/>
        <w:numPr>
          <w:ilvl w:val="1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Finance / Accounts</w:t>
      </w:r>
    </w:p>
    <w:p w14:paraId="17B8040E" w14:textId="70F3C0DD" w:rsidR="003B27BF" w:rsidRDefault="003B27BF" w:rsidP="007D05AA">
      <w:pPr>
        <w:pStyle w:val="ListParagraph"/>
        <w:numPr>
          <w:ilvl w:val="1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Engineering</w:t>
      </w:r>
    </w:p>
    <w:p w14:paraId="523ACFCD" w14:textId="4EB550CE" w:rsidR="003B27BF" w:rsidRDefault="003B27BF" w:rsidP="007D05AA">
      <w:pPr>
        <w:pStyle w:val="ListParagraph"/>
        <w:numPr>
          <w:ilvl w:val="1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Social Services</w:t>
      </w:r>
    </w:p>
    <w:p w14:paraId="1CE9C2D5" w14:textId="4D139EF3" w:rsidR="003B27BF" w:rsidRDefault="003B27BF" w:rsidP="007D05AA">
      <w:pPr>
        <w:pStyle w:val="ListParagraph"/>
        <w:numPr>
          <w:ilvl w:val="1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Mental Health</w:t>
      </w:r>
    </w:p>
    <w:p w14:paraId="04C5C10C" w14:textId="7F7C259B" w:rsidR="003B27BF" w:rsidRDefault="003B27BF" w:rsidP="007D05AA">
      <w:pPr>
        <w:pStyle w:val="ListParagraph"/>
        <w:numPr>
          <w:ilvl w:val="1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Additions</w:t>
      </w:r>
    </w:p>
    <w:p w14:paraId="60EF488F" w14:textId="77777777" w:rsidR="003B27BF" w:rsidRDefault="003B27BF" w:rsidP="007D05AA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 xml:space="preserve">Ability to: moving between sectors – </w:t>
      </w:r>
    </w:p>
    <w:p w14:paraId="58BBB553" w14:textId="11BB7E77" w:rsidR="003B27BF" w:rsidRDefault="003B27BF" w:rsidP="007D05AA">
      <w:pPr>
        <w:pStyle w:val="ListParagraph"/>
        <w:numPr>
          <w:ilvl w:val="1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residential – community</w:t>
      </w:r>
    </w:p>
    <w:p w14:paraId="4A9197EA" w14:textId="0F06F8E6" w:rsidR="003B27BF" w:rsidRDefault="003B27BF" w:rsidP="007D05AA">
      <w:pPr>
        <w:pStyle w:val="ListParagraph"/>
        <w:numPr>
          <w:ilvl w:val="1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acute wards – residential</w:t>
      </w:r>
    </w:p>
    <w:p w14:paraId="365D0706" w14:textId="6E551D0F" w:rsidR="003B27BF" w:rsidRDefault="003B27BF" w:rsidP="007D05AA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Study options</w:t>
      </w:r>
    </w:p>
    <w:p w14:paraId="5248C0C9" w14:textId="05B62E4E" w:rsidR="003B27BF" w:rsidRDefault="003B27BF" w:rsidP="007D05AA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Training / Development</w:t>
      </w:r>
    </w:p>
    <w:p w14:paraId="391B249B" w14:textId="6EF98608" w:rsidR="003B27BF" w:rsidRDefault="003B27BF" w:rsidP="007D05AA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Variety of types of clients</w:t>
      </w:r>
    </w:p>
    <w:p w14:paraId="7597D15F" w14:textId="0C219088" w:rsidR="003B27BF" w:rsidRDefault="003B27BF" w:rsidP="007D05AA">
      <w:pPr>
        <w:pStyle w:val="ListParagraph"/>
        <w:numPr>
          <w:ilvl w:val="1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Complexities</w:t>
      </w:r>
    </w:p>
    <w:p w14:paraId="7CD85805" w14:textId="20F69432" w:rsidR="007D05AA" w:rsidRPr="007D05AA" w:rsidRDefault="003B27BF" w:rsidP="007D05AA">
      <w:pPr>
        <w:pStyle w:val="ListParagraph"/>
        <w:numPr>
          <w:ilvl w:val="1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Re-distribute</w:t>
      </w:r>
    </w:p>
    <w:p w14:paraId="4F277490" w14:textId="7C6475B4" w:rsidR="003B27BF" w:rsidRDefault="003B27BF" w:rsidP="007D05AA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Incentivi</w:t>
      </w:r>
      <w:r w:rsidR="0095669F">
        <w:rPr>
          <w:lang w:val="en-US"/>
        </w:rPr>
        <w:t>s</w:t>
      </w:r>
      <w:r>
        <w:rPr>
          <w:lang w:val="en-US"/>
        </w:rPr>
        <w:t>e</w:t>
      </w:r>
    </w:p>
    <w:p w14:paraId="347FC13F" w14:textId="4AB304BD" w:rsidR="003B27BF" w:rsidRDefault="0095669F" w:rsidP="007D05AA">
      <w:pPr>
        <w:pStyle w:val="ListParagraph"/>
        <w:numPr>
          <w:ilvl w:val="1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Work hours</w:t>
      </w:r>
    </w:p>
    <w:p w14:paraId="50C99436" w14:textId="7C7BF537" w:rsidR="0095669F" w:rsidRDefault="0095669F" w:rsidP="007D05AA">
      <w:pPr>
        <w:pStyle w:val="ListParagraph"/>
        <w:numPr>
          <w:ilvl w:val="1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Weekends</w:t>
      </w:r>
    </w:p>
    <w:p w14:paraId="0D5429E2" w14:textId="1684BE9A" w:rsidR="0095669F" w:rsidRDefault="0095669F" w:rsidP="007D05AA">
      <w:pPr>
        <w:pStyle w:val="ListParagraph"/>
        <w:numPr>
          <w:ilvl w:val="1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After hours</w:t>
      </w:r>
    </w:p>
    <w:p w14:paraId="7D90D942" w14:textId="77777777" w:rsidR="007D05AA" w:rsidRPr="007D05AA" w:rsidRDefault="007D05AA" w:rsidP="007D05AA">
      <w:pPr>
        <w:pStyle w:val="ListParagraph"/>
        <w:spacing w:line="276" w:lineRule="auto"/>
        <w:ind w:left="1440"/>
        <w:rPr>
          <w:lang w:val="en-US"/>
        </w:rPr>
      </w:pPr>
    </w:p>
    <w:p w14:paraId="74651220" w14:textId="37E9544F" w:rsidR="0095669F" w:rsidRDefault="0095669F" w:rsidP="007D05AA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Self-care</w:t>
      </w:r>
    </w:p>
    <w:p w14:paraId="18560ACF" w14:textId="1604B02D" w:rsidR="0095669F" w:rsidRDefault="0095669F" w:rsidP="007D05AA">
      <w:pPr>
        <w:pStyle w:val="ListParagraph"/>
        <w:numPr>
          <w:ilvl w:val="1"/>
          <w:numId w:val="1"/>
        </w:numPr>
        <w:spacing w:line="276" w:lineRule="auto"/>
        <w:rPr>
          <w:lang w:val="en-US"/>
        </w:rPr>
      </w:pPr>
      <w:r>
        <w:rPr>
          <w:lang w:val="en-US"/>
        </w:rPr>
        <w:lastRenderedPageBreak/>
        <w:t>Orientation</w:t>
      </w:r>
    </w:p>
    <w:p w14:paraId="7374AF80" w14:textId="782452EF" w:rsidR="0095669F" w:rsidRDefault="0095669F" w:rsidP="007D05AA">
      <w:pPr>
        <w:pStyle w:val="ListParagraph"/>
        <w:numPr>
          <w:ilvl w:val="1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More could be done</w:t>
      </w:r>
    </w:p>
    <w:p w14:paraId="248E87C6" w14:textId="719D79E0" w:rsidR="0095669F" w:rsidRDefault="0095669F" w:rsidP="007D05AA">
      <w:pPr>
        <w:pStyle w:val="ListParagraph"/>
        <w:numPr>
          <w:ilvl w:val="1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Unique (stressors)</w:t>
      </w:r>
    </w:p>
    <w:p w14:paraId="41598874" w14:textId="19057837" w:rsidR="0095669F" w:rsidRDefault="0095669F" w:rsidP="007D05AA">
      <w:pPr>
        <w:pStyle w:val="ListParagraph"/>
        <w:numPr>
          <w:ilvl w:val="1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Coping mechanisms</w:t>
      </w:r>
    </w:p>
    <w:p w14:paraId="01E18DE2" w14:textId="434B29DD" w:rsidR="0095669F" w:rsidRDefault="0095669F" w:rsidP="007D05AA">
      <w:pPr>
        <w:spacing w:line="276" w:lineRule="auto"/>
        <w:rPr>
          <w:u w:val="single"/>
          <w:lang w:val="en-US"/>
        </w:rPr>
      </w:pPr>
      <w:r w:rsidRPr="0095669F">
        <w:rPr>
          <w:u w:val="single"/>
          <w:lang w:val="en-US"/>
        </w:rPr>
        <w:t>Workforce Development – how do we make this sector more attractive?</w:t>
      </w:r>
    </w:p>
    <w:p w14:paraId="3591CD9D" w14:textId="06703B66" w:rsidR="0095669F" w:rsidRDefault="0095669F" w:rsidP="007D05AA">
      <w:pPr>
        <w:pStyle w:val="ListParagraph"/>
        <w:numPr>
          <w:ilvl w:val="0"/>
          <w:numId w:val="3"/>
        </w:numPr>
        <w:spacing w:line="276" w:lineRule="auto"/>
        <w:rPr>
          <w:lang w:val="en-US"/>
        </w:rPr>
      </w:pPr>
      <w:r>
        <w:rPr>
          <w:lang w:val="en-US"/>
        </w:rPr>
        <w:t>Remove the silos – engage in cross-sector, multi-agency arrangements</w:t>
      </w:r>
    </w:p>
    <w:p w14:paraId="1AA359B3" w14:textId="0D9A38DD" w:rsidR="0095669F" w:rsidRDefault="0095669F" w:rsidP="007D05AA">
      <w:pPr>
        <w:pStyle w:val="ListParagraph"/>
        <w:numPr>
          <w:ilvl w:val="0"/>
          <w:numId w:val="3"/>
        </w:numPr>
        <w:spacing w:line="276" w:lineRule="auto"/>
        <w:rPr>
          <w:lang w:val="en-US"/>
        </w:rPr>
      </w:pPr>
      <w:r>
        <w:rPr>
          <w:lang w:val="en-US"/>
        </w:rPr>
        <w:t>Health &amp; Safety of support workers when working across suppliers – how do we do that?</w:t>
      </w:r>
    </w:p>
    <w:p w14:paraId="2A908C14" w14:textId="77777777" w:rsidR="0095669F" w:rsidRDefault="0095669F" w:rsidP="007D05AA">
      <w:pPr>
        <w:pStyle w:val="ListParagraph"/>
        <w:numPr>
          <w:ilvl w:val="0"/>
          <w:numId w:val="3"/>
        </w:numPr>
        <w:spacing w:line="276" w:lineRule="auto"/>
        <w:rPr>
          <w:lang w:val="en-US"/>
        </w:rPr>
      </w:pPr>
      <w:r>
        <w:rPr>
          <w:lang w:val="en-US"/>
        </w:rPr>
        <w:t xml:space="preserve">Mentorship, leadership arrangement and publishing opportunities </w:t>
      </w:r>
    </w:p>
    <w:p w14:paraId="70843A8B" w14:textId="5CAE6CCB" w:rsidR="0095669F" w:rsidRDefault="0095669F" w:rsidP="007D05AA">
      <w:pPr>
        <w:pStyle w:val="ListParagraph"/>
        <w:numPr>
          <w:ilvl w:val="1"/>
          <w:numId w:val="3"/>
        </w:numPr>
        <w:spacing w:line="276" w:lineRule="auto"/>
        <w:rPr>
          <w:lang w:val="en-US"/>
        </w:rPr>
      </w:pPr>
      <w:r>
        <w:rPr>
          <w:lang w:val="en-US"/>
        </w:rPr>
        <w:t>both disabled people and those passionate in the sector</w:t>
      </w:r>
    </w:p>
    <w:p w14:paraId="5538FB6A" w14:textId="065A9710" w:rsidR="0095669F" w:rsidRDefault="0095669F" w:rsidP="007D05AA">
      <w:pPr>
        <w:pStyle w:val="ListParagraph"/>
        <w:numPr>
          <w:ilvl w:val="0"/>
          <w:numId w:val="3"/>
        </w:numPr>
        <w:spacing w:line="276" w:lineRule="auto"/>
        <w:rPr>
          <w:lang w:val="en-US"/>
        </w:rPr>
      </w:pPr>
      <w:r>
        <w:rPr>
          <w:lang w:val="en-US"/>
        </w:rPr>
        <w:t>Recognition of prior learning, including lived experience</w:t>
      </w:r>
    </w:p>
    <w:p w14:paraId="5C61F257" w14:textId="4AD6FA47" w:rsidR="0095669F" w:rsidRDefault="0095669F" w:rsidP="007D05AA">
      <w:pPr>
        <w:pStyle w:val="ListParagraph"/>
        <w:numPr>
          <w:ilvl w:val="1"/>
          <w:numId w:val="3"/>
        </w:numPr>
        <w:spacing w:line="276" w:lineRule="auto"/>
        <w:rPr>
          <w:lang w:val="en-US"/>
        </w:rPr>
      </w:pPr>
      <w:r>
        <w:rPr>
          <w:lang w:val="en-US"/>
        </w:rPr>
        <w:t>Pay equity based approach puts a barrier up for small business</w:t>
      </w:r>
    </w:p>
    <w:p w14:paraId="344C448B" w14:textId="4FF7D257" w:rsidR="0095669F" w:rsidRDefault="0095669F" w:rsidP="007D05AA">
      <w:pPr>
        <w:pStyle w:val="ListParagraph"/>
        <w:numPr>
          <w:ilvl w:val="1"/>
          <w:numId w:val="3"/>
        </w:numPr>
        <w:spacing w:line="276" w:lineRule="auto"/>
        <w:rPr>
          <w:lang w:val="en-US"/>
        </w:rPr>
      </w:pPr>
      <w:r>
        <w:rPr>
          <w:lang w:val="en-US"/>
        </w:rPr>
        <w:t>Right fit may not match needed pay rates</w:t>
      </w:r>
    </w:p>
    <w:p w14:paraId="714D2234" w14:textId="4BC2C40D" w:rsidR="0095669F" w:rsidRDefault="0095669F" w:rsidP="007D05AA">
      <w:pPr>
        <w:pStyle w:val="ListParagraph"/>
        <w:numPr>
          <w:ilvl w:val="0"/>
          <w:numId w:val="3"/>
        </w:numPr>
        <w:spacing w:line="276" w:lineRule="auto"/>
        <w:rPr>
          <w:lang w:val="en-US"/>
        </w:rPr>
      </w:pPr>
      <w:r>
        <w:rPr>
          <w:lang w:val="en-US"/>
        </w:rPr>
        <w:t>Marketing of the roles, including clear career pathways and details of the short-term and long-term opportunities</w:t>
      </w:r>
    </w:p>
    <w:p w14:paraId="09E7F1F4" w14:textId="1CD1E71B" w:rsidR="0095669F" w:rsidRDefault="0095669F" w:rsidP="007D05AA">
      <w:pPr>
        <w:pStyle w:val="ListParagraph"/>
        <w:numPr>
          <w:ilvl w:val="1"/>
          <w:numId w:val="3"/>
        </w:numPr>
        <w:spacing w:line="276" w:lineRule="auto"/>
        <w:rPr>
          <w:lang w:val="en-US"/>
        </w:rPr>
      </w:pPr>
      <w:r>
        <w:rPr>
          <w:lang w:val="en-US"/>
        </w:rPr>
        <w:t>Career pathways both long term and short term opportunities</w:t>
      </w:r>
    </w:p>
    <w:p w14:paraId="3B9BC4F6" w14:textId="41751904" w:rsidR="0095669F" w:rsidRDefault="0095669F" w:rsidP="007D05AA">
      <w:pPr>
        <w:pStyle w:val="ListParagraph"/>
        <w:numPr>
          <w:ilvl w:val="1"/>
          <w:numId w:val="3"/>
        </w:numPr>
        <w:spacing w:line="276" w:lineRule="auto"/>
        <w:rPr>
          <w:lang w:val="en-US"/>
        </w:rPr>
      </w:pPr>
      <w:r>
        <w:rPr>
          <w:lang w:val="en-US"/>
        </w:rPr>
        <w:t>Ensure good storytelling and real life stories – of all disabilities / complexities</w:t>
      </w:r>
    </w:p>
    <w:p w14:paraId="444D97BA" w14:textId="6057F5CE" w:rsidR="0095669F" w:rsidRDefault="0095669F" w:rsidP="007D05AA">
      <w:pPr>
        <w:pStyle w:val="ListParagraph"/>
        <w:numPr>
          <w:ilvl w:val="0"/>
          <w:numId w:val="3"/>
        </w:numPr>
        <w:spacing w:line="276" w:lineRule="auto"/>
        <w:rPr>
          <w:lang w:val="en-US"/>
        </w:rPr>
      </w:pPr>
      <w:r>
        <w:rPr>
          <w:lang w:val="en-US"/>
        </w:rPr>
        <w:t>Funding increase to manage all of the above and below</w:t>
      </w:r>
    </w:p>
    <w:p w14:paraId="297DC72A" w14:textId="7CFA5927" w:rsidR="0095669F" w:rsidRDefault="0095669F" w:rsidP="007D05AA">
      <w:pPr>
        <w:pStyle w:val="ListParagraph"/>
        <w:numPr>
          <w:ilvl w:val="0"/>
          <w:numId w:val="3"/>
        </w:numPr>
        <w:spacing w:line="276" w:lineRule="auto"/>
        <w:rPr>
          <w:lang w:val="en-US"/>
        </w:rPr>
      </w:pPr>
      <w:r>
        <w:rPr>
          <w:lang w:val="en-US"/>
        </w:rPr>
        <w:t>Greater presence at schools, careers expos, community events including MSD connected service etc.? Key group that represents the sector</w:t>
      </w:r>
    </w:p>
    <w:p w14:paraId="2B3B1997" w14:textId="6FF71C9B" w:rsidR="0095669F" w:rsidRDefault="0095669F" w:rsidP="007D05AA">
      <w:pPr>
        <w:pStyle w:val="ListParagraph"/>
        <w:numPr>
          <w:ilvl w:val="0"/>
          <w:numId w:val="3"/>
        </w:numPr>
        <w:spacing w:line="276" w:lineRule="auto"/>
        <w:rPr>
          <w:lang w:val="en-US"/>
        </w:rPr>
      </w:pPr>
      <w:r>
        <w:rPr>
          <w:lang w:val="en-US"/>
        </w:rPr>
        <w:t>Recognition of front line managers and retention of skills</w:t>
      </w:r>
    </w:p>
    <w:p w14:paraId="76115C8B" w14:textId="447A6908" w:rsidR="0095669F" w:rsidRDefault="0095669F" w:rsidP="007D05AA">
      <w:pPr>
        <w:pStyle w:val="ListParagraph"/>
        <w:numPr>
          <w:ilvl w:val="0"/>
          <w:numId w:val="3"/>
        </w:numPr>
        <w:spacing w:line="276" w:lineRule="auto"/>
        <w:rPr>
          <w:lang w:val="en-US"/>
        </w:rPr>
      </w:pPr>
      <w:r>
        <w:rPr>
          <w:lang w:val="en-US"/>
        </w:rPr>
        <w:t>Recruitment both ends of the spectrum – new to career and those with maturity and experience but new to sector</w:t>
      </w:r>
    </w:p>
    <w:p w14:paraId="271C2635" w14:textId="02AD4EB8" w:rsidR="0095669F" w:rsidRDefault="0095669F" w:rsidP="007D05AA">
      <w:pPr>
        <w:pStyle w:val="ListParagraph"/>
        <w:numPr>
          <w:ilvl w:val="0"/>
          <w:numId w:val="3"/>
        </w:numPr>
        <w:spacing w:line="276" w:lineRule="auto"/>
        <w:rPr>
          <w:lang w:val="en-US"/>
        </w:rPr>
      </w:pPr>
      <w:r>
        <w:rPr>
          <w:lang w:val="en-US"/>
        </w:rPr>
        <w:t>Work while study marketing</w:t>
      </w:r>
    </w:p>
    <w:p w14:paraId="4DB19E1E" w14:textId="3AD58282" w:rsidR="0095669F" w:rsidRDefault="0095669F" w:rsidP="007D05AA">
      <w:pPr>
        <w:spacing w:line="276" w:lineRule="auto"/>
        <w:rPr>
          <w:u w:val="single"/>
          <w:lang w:val="en-US"/>
        </w:rPr>
      </w:pPr>
      <w:r>
        <w:rPr>
          <w:u w:val="single"/>
          <w:lang w:val="en-US"/>
        </w:rPr>
        <w:t>How do we navigate employment law – with choice &amp; control?</w:t>
      </w:r>
    </w:p>
    <w:p w14:paraId="2BFC8F11" w14:textId="4A1B9585" w:rsidR="0095669F" w:rsidRDefault="00DD15E0" w:rsidP="007D05AA">
      <w:pPr>
        <w:pStyle w:val="ListParagraph"/>
        <w:numPr>
          <w:ilvl w:val="0"/>
          <w:numId w:val="4"/>
        </w:numPr>
        <w:spacing w:line="276" w:lineRule="auto"/>
        <w:rPr>
          <w:lang w:val="en-US"/>
        </w:rPr>
      </w:pPr>
      <w:r>
        <w:rPr>
          <w:lang w:val="en-US"/>
        </w:rPr>
        <w:t>Issue – way we are funded?</w:t>
      </w:r>
    </w:p>
    <w:p w14:paraId="1F43ED81" w14:textId="7A8AFD92" w:rsidR="00DD15E0" w:rsidRDefault="00DD15E0" w:rsidP="007D05AA">
      <w:pPr>
        <w:pStyle w:val="ListParagraph"/>
        <w:numPr>
          <w:ilvl w:val="0"/>
          <w:numId w:val="4"/>
        </w:numPr>
        <w:spacing w:line="276" w:lineRule="auto"/>
        <w:rPr>
          <w:lang w:val="en-US"/>
        </w:rPr>
      </w:pPr>
      <w:r>
        <w:rPr>
          <w:lang w:val="en-US"/>
        </w:rPr>
        <w:t>Another view – how do we support staff to build capacity so they become redundant so they are freed up to support the next person</w:t>
      </w:r>
    </w:p>
    <w:p w14:paraId="06C752EC" w14:textId="15ECAA8B" w:rsidR="00DD15E0" w:rsidRDefault="00DD15E0" w:rsidP="007D05AA">
      <w:pPr>
        <w:pStyle w:val="ListParagraph"/>
        <w:numPr>
          <w:ilvl w:val="0"/>
          <w:numId w:val="4"/>
        </w:numPr>
        <w:spacing w:line="276" w:lineRule="auto"/>
        <w:rPr>
          <w:lang w:val="en-US"/>
        </w:rPr>
      </w:pPr>
      <w:r>
        <w:rPr>
          <w:lang w:val="en-US"/>
        </w:rPr>
        <w:t>Immigration – work visa’s helpful in some cases as staff are bonded to organisations – Immigration accredited</w:t>
      </w:r>
    </w:p>
    <w:p w14:paraId="33575836" w14:textId="001A4836" w:rsidR="00DD15E0" w:rsidRDefault="00DD15E0" w:rsidP="007D05AA">
      <w:pPr>
        <w:pStyle w:val="ListParagraph"/>
        <w:numPr>
          <w:ilvl w:val="0"/>
          <w:numId w:val="4"/>
        </w:numPr>
        <w:spacing w:line="276" w:lineRule="auto"/>
        <w:rPr>
          <w:lang w:val="en-US"/>
        </w:rPr>
      </w:pPr>
      <w:r>
        <w:rPr>
          <w:lang w:val="en-US"/>
        </w:rPr>
        <w:t>Good option but not the solution</w:t>
      </w:r>
    </w:p>
    <w:p w14:paraId="0B50E8E8" w14:textId="34DD5261" w:rsidR="00DD15E0" w:rsidRDefault="00DD15E0" w:rsidP="007D05AA">
      <w:pPr>
        <w:pStyle w:val="ListParagraph"/>
        <w:numPr>
          <w:ilvl w:val="0"/>
          <w:numId w:val="4"/>
        </w:numPr>
        <w:spacing w:line="276" w:lineRule="auto"/>
        <w:rPr>
          <w:lang w:val="en-US"/>
        </w:rPr>
      </w:pPr>
      <w:r>
        <w:rPr>
          <w:lang w:val="en-US"/>
        </w:rPr>
        <w:t>How do we make the sector more attractive</w:t>
      </w:r>
    </w:p>
    <w:p w14:paraId="29AE3339" w14:textId="560C1205" w:rsidR="00DD15E0" w:rsidRDefault="00DD15E0" w:rsidP="007D05AA">
      <w:pPr>
        <w:pStyle w:val="ListParagraph"/>
        <w:numPr>
          <w:ilvl w:val="0"/>
          <w:numId w:val="4"/>
        </w:numPr>
        <w:spacing w:line="276" w:lineRule="auto"/>
        <w:rPr>
          <w:lang w:val="en-US"/>
        </w:rPr>
      </w:pPr>
      <w:r>
        <w:rPr>
          <w:lang w:val="en-US"/>
        </w:rPr>
        <w:t>How do we overcome staff leaving – retention</w:t>
      </w:r>
    </w:p>
    <w:p w14:paraId="3184AA3C" w14:textId="610446BE" w:rsidR="00DD15E0" w:rsidRDefault="00DD15E0" w:rsidP="007D05AA">
      <w:pPr>
        <w:pStyle w:val="ListParagraph"/>
        <w:numPr>
          <w:ilvl w:val="0"/>
          <w:numId w:val="4"/>
        </w:numPr>
        <w:spacing w:line="276" w:lineRule="auto"/>
        <w:rPr>
          <w:lang w:val="en-US"/>
        </w:rPr>
      </w:pPr>
      <w:r>
        <w:rPr>
          <w:lang w:val="en-US"/>
        </w:rPr>
        <w:t>Immigration is that the answer?</w:t>
      </w:r>
    </w:p>
    <w:p w14:paraId="7C1ADEFB" w14:textId="5091AAA7" w:rsidR="00DD15E0" w:rsidRDefault="00DD15E0" w:rsidP="007D05AA">
      <w:pPr>
        <w:pStyle w:val="ListParagraph"/>
        <w:numPr>
          <w:ilvl w:val="0"/>
          <w:numId w:val="4"/>
        </w:numPr>
        <w:spacing w:line="276" w:lineRule="auto"/>
        <w:rPr>
          <w:lang w:val="en-US"/>
        </w:rPr>
      </w:pPr>
      <w:r>
        <w:rPr>
          <w:lang w:val="en-US"/>
        </w:rPr>
        <w:t>Changes in funding gives organisations choice to attract and retain staff</w:t>
      </w:r>
    </w:p>
    <w:p w14:paraId="7F4CA2BA" w14:textId="31671FD5" w:rsidR="00DD15E0" w:rsidRDefault="00DD15E0" w:rsidP="007D05AA">
      <w:pPr>
        <w:pStyle w:val="ListParagraph"/>
        <w:numPr>
          <w:ilvl w:val="0"/>
          <w:numId w:val="4"/>
        </w:numPr>
        <w:spacing w:line="276" w:lineRule="auto"/>
        <w:rPr>
          <w:lang w:val="en-US"/>
        </w:rPr>
      </w:pPr>
      <w:r>
        <w:rPr>
          <w:lang w:val="en-US"/>
        </w:rPr>
        <w:t>NZDSN – can you compile the training programmes that are out there already so we don’t reinvent the wheel, build on what is out there</w:t>
      </w:r>
    </w:p>
    <w:p w14:paraId="5C3CF6AF" w14:textId="6849EADE" w:rsidR="00DD15E0" w:rsidRDefault="00DD15E0" w:rsidP="007D05AA">
      <w:pPr>
        <w:pStyle w:val="ListParagraph"/>
        <w:numPr>
          <w:ilvl w:val="0"/>
          <w:numId w:val="4"/>
        </w:numPr>
        <w:spacing w:line="276" w:lineRule="auto"/>
        <w:rPr>
          <w:lang w:val="en-US"/>
        </w:rPr>
      </w:pPr>
      <w:r>
        <w:rPr>
          <w:lang w:val="en-US"/>
        </w:rPr>
        <w:t>Principals of EGL</w:t>
      </w:r>
    </w:p>
    <w:p w14:paraId="76C423EE" w14:textId="23ECAC9D" w:rsidR="00DD15E0" w:rsidRDefault="00DD15E0" w:rsidP="007D05AA">
      <w:pPr>
        <w:pStyle w:val="ListParagraph"/>
        <w:numPr>
          <w:ilvl w:val="1"/>
          <w:numId w:val="4"/>
        </w:numPr>
        <w:spacing w:line="276" w:lineRule="auto"/>
        <w:rPr>
          <w:lang w:val="en-US"/>
        </w:rPr>
      </w:pPr>
      <w:r>
        <w:rPr>
          <w:lang w:val="en-US"/>
        </w:rPr>
        <w:t>Need to be imbedded from Board down</w:t>
      </w:r>
    </w:p>
    <w:p w14:paraId="49A6D6A8" w14:textId="19E9E760" w:rsidR="00DD15E0" w:rsidRDefault="00DD15E0" w:rsidP="007D05AA">
      <w:pPr>
        <w:pStyle w:val="ListParagraph"/>
        <w:numPr>
          <w:ilvl w:val="1"/>
          <w:numId w:val="4"/>
        </w:numPr>
        <w:spacing w:line="276" w:lineRule="auto"/>
        <w:rPr>
          <w:lang w:val="en-US"/>
        </w:rPr>
      </w:pPr>
      <w:r>
        <w:rPr>
          <w:lang w:val="en-US"/>
        </w:rPr>
        <w:t>Can Whaikaha work in this space “Board level” to drive wide sector change</w:t>
      </w:r>
    </w:p>
    <w:p w14:paraId="3D5E0D57" w14:textId="510D4AF1" w:rsidR="00DD15E0" w:rsidRDefault="00DD15E0" w:rsidP="007D05AA">
      <w:pPr>
        <w:pStyle w:val="ListParagraph"/>
        <w:numPr>
          <w:ilvl w:val="1"/>
          <w:numId w:val="4"/>
        </w:numPr>
        <w:spacing w:line="276" w:lineRule="auto"/>
        <w:rPr>
          <w:lang w:val="en-US"/>
        </w:rPr>
      </w:pPr>
      <w:r>
        <w:rPr>
          <w:lang w:val="en-US"/>
        </w:rPr>
        <w:t>This will affect organizational culture and workplace staff retention</w:t>
      </w:r>
    </w:p>
    <w:p w14:paraId="0600D041" w14:textId="6BB0CB69" w:rsidR="00981CC8" w:rsidRDefault="00981CC8" w:rsidP="007D05AA">
      <w:pPr>
        <w:pStyle w:val="ListParagraph"/>
        <w:numPr>
          <w:ilvl w:val="0"/>
          <w:numId w:val="4"/>
        </w:numPr>
        <w:spacing w:line="276" w:lineRule="auto"/>
        <w:rPr>
          <w:lang w:val="en-US"/>
        </w:rPr>
      </w:pPr>
      <w:r>
        <w:rPr>
          <w:lang w:val="en-US"/>
        </w:rPr>
        <w:t>Family members, is there an untapped workforce with Whanau and Friends that we have not looked at with the person we support</w:t>
      </w:r>
    </w:p>
    <w:p w14:paraId="787859C7" w14:textId="714D062C" w:rsidR="00981CC8" w:rsidRDefault="00981CC8" w:rsidP="007D05AA">
      <w:pPr>
        <w:pStyle w:val="ListParagraph"/>
        <w:numPr>
          <w:ilvl w:val="0"/>
          <w:numId w:val="4"/>
        </w:numPr>
        <w:spacing w:line="276" w:lineRule="auto"/>
        <w:rPr>
          <w:lang w:val="en-US"/>
        </w:rPr>
      </w:pPr>
      <w:r>
        <w:rPr>
          <w:lang w:val="en-US"/>
        </w:rPr>
        <w:t>Internships for people we support, services actively partnering with supported people to get them into the workforce and move to their most desired career in the community</w:t>
      </w:r>
    </w:p>
    <w:p w14:paraId="32F2B900" w14:textId="3107708B" w:rsidR="00981CC8" w:rsidRDefault="00981CC8" w:rsidP="007D05AA">
      <w:pPr>
        <w:pStyle w:val="ListParagraph"/>
        <w:numPr>
          <w:ilvl w:val="0"/>
          <w:numId w:val="4"/>
        </w:numPr>
        <w:spacing w:line="276" w:lineRule="auto"/>
        <w:rPr>
          <w:lang w:val="en-US"/>
        </w:rPr>
      </w:pPr>
      <w:r>
        <w:rPr>
          <w:lang w:val="en-US"/>
        </w:rPr>
        <w:lastRenderedPageBreak/>
        <w:t>How do we connect and come with collective knowledge with the sector. We may be in the same region but have no connection. This would have a more holistic approach to the people we support.</w:t>
      </w:r>
    </w:p>
    <w:p w14:paraId="05755FB0" w14:textId="47459D1E" w:rsidR="00981CC8" w:rsidRDefault="00981CC8" w:rsidP="007D05AA">
      <w:pPr>
        <w:pStyle w:val="ListParagraph"/>
        <w:numPr>
          <w:ilvl w:val="0"/>
          <w:numId w:val="4"/>
        </w:numPr>
        <w:spacing w:line="276" w:lineRule="auto"/>
        <w:rPr>
          <w:lang w:val="en-US"/>
        </w:rPr>
      </w:pPr>
      <w:r>
        <w:rPr>
          <w:lang w:val="en-US"/>
        </w:rPr>
        <w:t>Different ways to connect with organisation to develop workforce.</w:t>
      </w:r>
    </w:p>
    <w:p w14:paraId="54A95DC4" w14:textId="1ABEBEF9" w:rsidR="00981CC8" w:rsidRDefault="00981CC8" w:rsidP="007D05AA">
      <w:pPr>
        <w:pStyle w:val="ListParagraph"/>
        <w:numPr>
          <w:ilvl w:val="0"/>
          <w:numId w:val="4"/>
        </w:numPr>
        <w:spacing w:line="276" w:lineRule="auto"/>
        <w:rPr>
          <w:lang w:val="en-US"/>
        </w:rPr>
      </w:pPr>
      <w:r>
        <w:rPr>
          <w:lang w:val="en-US"/>
        </w:rPr>
        <w:t>Partner with other organisations to share a workforce staff that can work across more than one organisation, this leads to staff hours, retention, collaboration, sharing of training and resources.</w:t>
      </w:r>
    </w:p>
    <w:p w14:paraId="22B12416" w14:textId="15AEE5C0" w:rsidR="00981CC8" w:rsidRDefault="00981CC8" w:rsidP="007D05AA">
      <w:pPr>
        <w:spacing w:line="276" w:lineRule="auto"/>
        <w:rPr>
          <w:u w:val="single"/>
          <w:lang w:val="en-US"/>
        </w:rPr>
      </w:pPr>
      <w:r w:rsidRPr="00981CC8">
        <w:rPr>
          <w:u w:val="single"/>
          <w:lang w:val="en-US"/>
        </w:rPr>
        <w:t>Job Attractiveness</w:t>
      </w:r>
    </w:p>
    <w:p w14:paraId="71B0C3EC" w14:textId="774A0A19" w:rsidR="00981CC8" w:rsidRDefault="00981CC8" w:rsidP="007D05AA">
      <w:pPr>
        <w:pStyle w:val="ListParagraph"/>
        <w:numPr>
          <w:ilvl w:val="0"/>
          <w:numId w:val="5"/>
        </w:numPr>
        <w:spacing w:line="276" w:lineRule="auto"/>
        <w:rPr>
          <w:lang w:val="en-US"/>
        </w:rPr>
      </w:pPr>
      <w:r>
        <w:rPr>
          <w:lang w:val="en-US"/>
        </w:rPr>
        <w:t>Part-time hours</w:t>
      </w:r>
    </w:p>
    <w:p w14:paraId="6E724B67" w14:textId="2D3B2819" w:rsidR="00981CC8" w:rsidRDefault="00981CC8" w:rsidP="007D05AA">
      <w:pPr>
        <w:pStyle w:val="ListParagraph"/>
        <w:numPr>
          <w:ilvl w:val="0"/>
          <w:numId w:val="5"/>
        </w:numPr>
        <w:spacing w:line="276" w:lineRule="auto"/>
        <w:rPr>
          <w:lang w:val="en-US"/>
        </w:rPr>
      </w:pPr>
      <w:r>
        <w:rPr>
          <w:lang w:val="en-US"/>
        </w:rPr>
        <w:t>Misconceptions about role/s</w:t>
      </w:r>
    </w:p>
    <w:p w14:paraId="517E15E8" w14:textId="56620D93" w:rsidR="00981CC8" w:rsidRDefault="00981CC8" w:rsidP="007D05AA">
      <w:pPr>
        <w:pStyle w:val="ListParagraph"/>
        <w:numPr>
          <w:ilvl w:val="0"/>
          <w:numId w:val="5"/>
        </w:numPr>
        <w:spacing w:line="276" w:lineRule="auto"/>
        <w:rPr>
          <w:lang w:val="en-US"/>
        </w:rPr>
      </w:pPr>
      <w:r>
        <w:rPr>
          <w:lang w:val="en-US"/>
        </w:rPr>
        <w:t>Choice</w:t>
      </w:r>
    </w:p>
    <w:p w14:paraId="33A52A61" w14:textId="57715C1F" w:rsidR="00981CC8" w:rsidRDefault="00981CC8" w:rsidP="007D05AA">
      <w:pPr>
        <w:pStyle w:val="ListParagraph"/>
        <w:numPr>
          <w:ilvl w:val="0"/>
          <w:numId w:val="5"/>
        </w:numPr>
        <w:spacing w:line="276" w:lineRule="auto"/>
        <w:rPr>
          <w:lang w:val="en-US"/>
        </w:rPr>
      </w:pPr>
      <w:r>
        <w:rPr>
          <w:lang w:val="en-US"/>
        </w:rPr>
        <w:t>Employment law restrictions</w:t>
      </w:r>
    </w:p>
    <w:p w14:paraId="32E80387" w14:textId="28FC298A" w:rsidR="00981CC8" w:rsidRDefault="00981CC8" w:rsidP="007D05AA">
      <w:pPr>
        <w:pStyle w:val="ListParagraph"/>
        <w:numPr>
          <w:ilvl w:val="0"/>
          <w:numId w:val="5"/>
        </w:numPr>
        <w:spacing w:line="276" w:lineRule="auto"/>
        <w:rPr>
          <w:lang w:val="en-US"/>
        </w:rPr>
      </w:pPr>
      <w:r>
        <w:rPr>
          <w:lang w:val="en-US"/>
        </w:rPr>
        <w:t>Funding</w:t>
      </w:r>
    </w:p>
    <w:p w14:paraId="1E77F35B" w14:textId="0CE06C9E" w:rsidR="00981CC8" w:rsidRDefault="00981CC8" w:rsidP="007D05AA">
      <w:pPr>
        <w:pStyle w:val="ListParagraph"/>
        <w:numPr>
          <w:ilvl w:val="0"/>
          <w:numId w:val="5"/>
        </w:numPr>
        <w:spacing w:line="276" w:lineRule="auto"/>
        <w:rPr>
          <w:lang w:val="en-US"/>
        </w:rPr>
      </w:pPr>
      <w:r>
        <w:rPr>
          <w:lang w:val="en-US"/>
        </w:rPr>
        <w:t>Qualification pathway (lack of)</w:t>
      </w:r>
    </w:p>
    <w:p w14:paraId="18B3B2C2" w14:textId="6CC6A01B" w:rsidR="00981CC8" w:rsidRDefault="00981CC8" w:rsidP="007D05AA">
      <w:pPr>
        <w:spacing w:line="276" w:lineRule="auto"/>
        <w:rPr>
          <w:lang w:val="en-US"/>
        </w:rPr>
      </w:pPr>
      <w:r>
        <w:rPr>
          <w:lang w:val="en-US"/>
        </w:rPr>
        <w:t>Need:</w:t>
      </w:r>
    </w:p>
    <w:p w14:paraId="1AF92C50" w14:textId="6DFF58A5" w:rsidR="00981CC8" w:rsidRDefault="00981CC8" w:rsidP="007D05AA">
      <w:pPr>
        <w:pStyle w:val="ListParagraph"/>
        <w:numPr>
          <w:ilvl w:val="0"/>
          <w:numId w:val="6"/>
        </w:numPr>
        <w:spacing w:line="276" w:lineRule="auto"/>
        <w:rPr>
          <w:lang w:val="en-US"/>
        </w:rPr>
      </w:pPr>
      <w:r>
        <w:rPr>
          <w:lang w:val="en-US"/>
        </w:rPr>
        <w:t>To be able to offer meaningful hours</w:t>
      </w:r>
    </w:p>
    <w:p w14:paraId="77F8A135" w14:textId="7F915A00" w:rsidR="00981CC8" w:rsidRDefault="00981CC8" w:rsidP="007D05AA">
      <w:pPr>
        <w:pStyle w:val="ListParagraph"/>
        <w:numPr>
          <w:ilvl w:val="0"/>
          <w:numId w:val="6"/>
        </w:numPr>
        <w:spacing w:line="276" w:lineRule="auto"/>
        <w:rPr>
          <w:lang w:val="en-US"/>
        </w:rPr>
      </w:pPr>
      <w:r>
        <w:rPr>
          <w:lang w:val="en-US"/>
        </w:rPr>
        <w:t>To include disabled people in interview process / recruitment</w:t>
      </w:r>
    </w:p>
    <w:p w14:paraId="0636AA7D" w14:textId="0D028AC1" w:rsidR="00981CC8" w:rsidRDefault="00981CC8" w:rsidP="007D05AA">
      <w:pPr>
        <w:pStyle w:val="ListParagraph"/>
        <w:numPr>
          <w:ilvl w:val="0"/>
          <w:numId w:val="6"/>
        </w:numPr>
        <w:spacing w:line="276" w:lineRule="auto"/>
        <w:rPr>
          <w:lang w:val="en-US"/>
        </w:rPr>
      </w:pPr>
      <w:r>
        <w:rPr>
          <w:lang w:val="en-US"/>
        </w:rPr>
        <w:t>More funding – more tolerance for risk or do we need new models of funding or service offerings</w:t>
      </w:r>
    </w:p>
    <w:p w14:paraId="3591D718" w14:textId="0190947C" w:rsidR="00981CC8" w:rsidRDefault="00981CC8" w:rsidP="007D05AA">
      <w:pPr>
        <w:pStyle w:val="ListParagraph"/>
        <w:numPr>
          <w:ilvl w:val="0"/>
          <w:numId w:val="6"/>
        </w:numPr>
        <w:spacing w:line="276" w:lineRule="auto"/>
        <w:rPr>
          <w:lang w:val="en-US"/>
        </w:rPr>
      </w:pPr>
      <w:r>
        <w:rPr>
          <w:lang w:val="en-US"/>
        </w:rPr>
        <w:t>Wider ‘pools’ of workers (profiles and possible ops to meet)</w:t>
      </w:r>
    </w:p>
    <w:p w14:paraId="229CF931" w14:textId="514DAF20" w:rsidR="00981CC8" w:rsidRDefault="00981CC8" w:rsidP="007D05AA">
      <w:pPr>
        <w:pStyle w:val="ListParagraph"/>
        <w:numPr>
          <w:ilvl w:val="0"/>
          <w:numId w:val="6"/>
        </w:numPr>
        <w:spacing w:line="276" w:lineRule="auto"/>
        <w:rPr>
          <w:lang w:val="en-US"/>
        </w:rPr>
      </w:pPr>
      <w:r>
        <w:rPr>
          <w:lang w:val="en-US"/>
        </w:rPr>
        <w:t>To be able to ‘story tell’ and show what the role really is</w:t>
      </w:r>
    </w:p>
    <w:p w14:paraId="2C443013" w14:textId="0BF8ED56" w:rsidR="00981CC8" w:rsidRDefault="00981CC8" w:rsidP="007D05AA">
      <w:pPr>
        <w:pStyle w:val="ListParagraph"/>
        <w:numPr>
          <w:ilvl w:val="0"/>
          <w:numId w:val="6"/>
        </w:numPr>
        <w:spacing w:line="276" w:lineRule="auto"/>
        <w:rPr>
          <w:lang w:val="en-US"/>
        </w:rPr>
      </w:pPr>
      <w:r>
        <w:rPr>
          <w:lang w:val="en-US"/>
        </w:rPr>
        <w:t>To be able to show the wide range of benefits to this mahi – more than just pay and hours</w:t>
      </w:r>
    </w:p>
    <w:p w14:paraId="67B5A2E7" w14:textId="7D56FE79" w:rsidR="00981CC8" w:rsidRDefault="00981CC8" w:rsidP="007D05AA">
      <w:pPr>
        <w:pStyle w:val="ListParagraph"/>
        <w:numPr>
          <w:ilvl w:val="0"/>
          <w:numId w:val="6"/>
        </w:numPr>
        <w:spacing w:line="276" w:lineRule="auto"/>
        <w:rPr>
          <w:lang w:val="en-US"/>
        </w:rPr>
      </w:pPr>
      <w:r>
        <w:rPr>
          <w:lang w:val="en-US"/>
        </w:rPr>
        <w:t xml:space="preserve">To upskill staff around managing /supporting challenging </w:t>
      </w:r>
      <w:r w:rsidR="003819D3">
        <w:rPr>
          <w:lang w:val="en-US"/>
        </w:rPr>
        <w:t>behaviors</w:t>
      </w:r>
    </w:p>
    <w:p w14:paraId="61B15629" w14:textId="5781B61F" w:rsidR="00981CC8" w:rsidRDefault="003819D3" w:rsidP="007D05AA">
      <w:pPr>
        <w:pStyle w:val="ListParagraph"/>
        <w:numPr>
          <w:ilvl w:val="0"/>
          <w:numId w:val="6"/>
        </w:numPr>
        <w:spacing w:line="276" w:lineRule="auto"/>
        <w:rPr>
          <w:lang w:val="en-US"/>
        </w:rPr>
      </w:pPr>
      <w:r>
        <w:rPr>
          <w:lang w:val="en-US"/>
        </w:rPr>
        <w:t>Time for innovation, creativity, problem solving</w:t>
      </w:r>
    </w:p>
    <w:p w14:paraId="2634B647" w14:textId="0D6D6E75" w:rsidR="003819D3" w:rsidRDefault="003819D3" w:rsidP="007D05AA">
      <w:pPr>
        <w:pStyle w:val="ListParagraph"/>
        <w:numPr>
          <w:ilvl w:val="0"/>
          <w:numId w:val="6"/>
        </w:numPr>
        <w:spacing w:line="276" w:lineRule="auto"/>
        <w:rPr>
          <w:lang w:val="en-US"/>
        </w:rPr>
      </w:pPr>
      <w:r>
        <w:rPr>
          <w:lang w:val="en-US"/>
        </w:rPr>
        <w:t>Time to collaborate</w:t>
      </w:r>
    </w:p>
    <w:p w14:paraId="3A3333C7" w14:textId="1F6639DF" w:rsidR="003819D3" w:rsidRDefault="003819D3" w:rsidP="007D05AA">
      <w:pPr>
        <w:pStyle w:val="ListParagraph"/>
        <w:numPr>
          <w:ilvl w:val="0"/>
          <w:numId w:val="6"/>
        </w:numPr>
        <w:spacing w:line="276" w:lineRule="auto"/>
        <w:rPr>
          <w:lang w:val="en-US"/>
        </w:rPr>
      </w:pPr>
      <w:r>
        <w:rPr>
          <w:lang w:val="en-US"/>
        </w:rPr>
        <w:t>Collective knowledge</w:t>
      </w:r>
    </w:p>
    <w:p w14:paraId="2FC6E792" w14:textId="3B392DC9" w:rsidR="003819D3" w:rsidRDefault="003819D3" w:rsidP="007D05AA">
      <w:pPr>
        <w:pStyle w:val="ListParagraph"/>
        <w:numPr>
          <w:ilvl w:val="0"/>
          <w:numId w:val="6"/>
        </w:numPr>
        <w:spacing w:line="276" w:lineRule="auto"/>
        <w:rPr>
          <w:lang w:val="en-US"/>
        </w:rPr>
      </w:pPr>
      <w:r>
        <w:rPr>
          <w:lang w:val="en-US"/>
        </w:rPr>
        <w:t>Do we understand why people are leaving?</w:t>
      </w:r>
    </w:p>
    <w:p w14:paraId="1B9E5D07" w14:textId="0E6BE202" w:rsidR="003819D3" w:rsidRDefault="003819D3" w:rsidP="007D05AA">
      <w:pPr>
        <w:pStyle w:val="ListParagraph"/>
        <w:numPr>
          <w:ilvl w:val="0"/>
          <w:numId w:val="6"/>
        </w:numPr>
        <w:spacing w:line="276" w:lineRule="auto"/>
        <w:rPr>
          <w:lang w:val="en-US"/>
        </w:rPr>
      </w:pPr>
      <w:r>
        <w:rPr>
          <w:lang w:val="en-US"/>
        </w:rPr>
        <w:t>Do we understand why people stay?</w:t>
      </w:r>
    </w:p>
    <w:p w14:paraId="35D463A2" w14:textId="349EFFBA" w:rsidR="003819D3" w:rsidRDefault="003819D3" w:rsidP="007D05AA">
      <w:pPr>
        <w:pStyle w:val="ListParagraph"/>
        <w:numPr>
          <w:ilvl w:val="0"/>
          <w:numId w:val="6"/>
        </w:numPr>
        <w:spacing w:line="276" w:lineRule="auto"/>
        <w:rPr>
          <w:lang w:val="en-US"/>
        </w:rPr>
      </w:pPr>
      <w:r>
        <w:rPr>
          <w:lang w:val="en-US"/>
        </w:rPr>
        <w:t>Do we understand why people do / do not apply?</w:t>
      </w:r>
    </w:p>
    <w:p w14:paraId="52C563E7" w14:textId="6D128D3C" w:rsidR="003819D3" w:rsidRDefault="003819D3" w:rsidP="007D05AA">
      <w:pPr>
        <w:pStyle w:val="ListParagraph"/>
        <w:numPr>
          <w:ilvl w:val="0"/>
          <w:numId w:val="6"/>
        </w:numPr>
        <w:spacing w:line="276" w:lineRule="auto"/>
        <w:rPr>
          <w:lang w:val="en-US"/>
        </w:rPr>
      </w:pPr>
      <w:r>
        <w:rPr>
          <w:lang w:val="en-US"/>
        </w:rPr>
        <w:t>Advocate that our funding covers</w:t>
      </w:r>
    </w:p>
    <w:p w14:paraId="7BC120AB" w14:textId="43BD5E55" w:rsidR="003819D3" w:rsidRDefault="003819D3" w:rsidP="007D05AA">
      <w:pPr>
        <w:pStyle w:val="ListParagraph"/>
        <w:numPr>
          <w:ilvl w:val="1"/>
          <w:numId w:val="6"/>
        </w:numPr>
        <w:spacing w:line="276" w:lineRule="auto"/>
        <w:rPr>
          <w:lang w:val="en-US"/>
        </w:rPr>
      </w:pPr>
      <w:r>
        <w:rPr>
          <w:lang w:val="en-US"/>
        </w:rPr>
        <w:t>Resource and fund (time)</w:t>
      </w:r>
    </w:p>
    <w:p w14:paraId="1B1FC8FA" w14:textId="4587E2D4" w:rsidR="003819D3" w:rsidRDefault="003819D3" w:rsidP="007D05AA">
      <w:pPr>
        <w:pStyle w:val="ListParagraph"/>
        <w:numPr>
          <w:ilvl w:val="1"/>
          <w:numId w:val="6"/>
        </w:numPr>
        <w:spacing w:line="276" w:lineRule="auto"/>
        <w:rPr>
          <w:lang w:val="en-US"/>
        </w:rPr>
      </w:pPr>
      <w:r>
        <w:rPr>
          <w:lang w:val="en-US"/>
        </w:rPr>
        <w:t>Recruitment</w:t>
      </w:r>
    </w:p>
    <w:p w14:paraId="14B94F99" w14:textId="0DE32CD2" w:rsidR="003819D3" w:rsidRDefault="003819D3" w:rsidP="007D05AA">
      <w:pPr>
        <w:pStyle w:val="ListParagraph"/>
        <w:numPr>
          <w:ilvl w:val="1"/>
          <w:numId w:val="6"/>
        </w:numPr>
        <w:spacing w:line="276" w:lineRule="auto"/>
        <w:rPr>
          <w:lang w:val="en-US"/>
        </w:rPr>
      </w:pPr>
      <w:r>
        <w:rPr>
          <w:lang w:val="en-US"/>
        </w:rPr>
        <w:t>Wellbeing</w:t>
      </w:r>
    </w:p>
    <w:p w14:paraId="5FE3AF7B" w14:textId="4A626EA2" w:rsidR="003819D3" w:rsidRDefault="003819D3" w:rsidP="007D05AA">
      <w:pPr>
        <w:pStyle w:val="ListParagraph"/>
        <w:numPr>
          <w:ilvl w:val="1"/>
          <w:numId w:val="6"/>
        </w:numPr>
        <w:spacing w:line="276" w:lineRule="auto"/>
        <w:rPr>
          <w:lang w:val="en-US"/>
        </w:rPr>
      </w:pPr>
      <w:r>
        <w:rPr>
          <w:lang w:val="en-US"/>
        </w:rPr>
        <w:t>Retention</w:t>
      </w:r>
    </w:p>
    <w:p w14:paraId="26459EFB" w14:textId="40C38316" w:rsidR="003819D3" w:rsidRDefault="003819D3" w:rsidP="007D05AA">
      <w:pPr>
        <w:pStyle w:val="ListParagraph"/>
        <w:numPr>
          <w:ilvl w:val="1"/>
          <w:numId w:val="6"/>
        </w:numPr>
        <w:spacing w:line="276" w:lineRule="auto"/>
        <w:rPr>
          <w:lang w:val="en-US"/>
        </w:rPr>
      </w:pPr>
      <w:r>
        <w:rPr>
          <w:lang w:val="en-US"/>
        </w:rPr>
        <w:t>Training / education</w:t>
      </w:r>
    </w:p>
    <w:p w14:paraId="2788B32B" w14:textId="77777777" w:rsidR="007D05AA" w:rsidRDefault="007D05AA" w:rsidP="007D05AA">
      <w:pPr>
        <w:pStyle w:val="ListParagraph"/>
        <w:spacing w:line="276" w:lineRule="auto"/>
        <w:ind w:left="1440"/>
        <w:rPr>
          <w:lang w:val="en-US"/>
        </w:rPr>
      </w:pPr>
    </w:p>
    <w:p w14:paraId="4A79233E" w14:textId="650A44F8" w:rsidR="003819D3" w:rsidRDefault="003819D3" w:rsidP="007D05AA">
      <w:pPr>
        <w:pStyle w:val="ListParagraph"/>
        <w:numPr>
          <w:ilvl w:val="0"/>
          <w:numId w:val="6"/>
        </w:numPr>
        <w:spacing w:line="276" w:lineRule="auto"/>
        <w:rPr>
          <w:lang w:val="en-US"/>
        </w:rPr>
      </w:pPr>
      <w:r>
        <w:rPr>
          <w:lang w:val="en-US"/>
        </w:rPr>
        <w:t>Clarify benefits</w:t>
      </w:r>
    </w:p>
    <w:p w14:paraId="5604C33F" w14:textId="2C586021" w:rsidR="003819D3" w:rsidRDefault="003819D3" w:rsidP="007D05AA">
      <w:pPr>
        <w:pStyle w:val="ListParagraph"/>
        <w:numPr>
          <w:ilvl w:val="0"/>
          <w:numId w:val="6"/>
        </w:numPr>
        <w:spacing w:line="276" w:lineRule="auto"/>
        <w:rPr>
          <w:lang w:val="en-US"/>
        </w:rPr>
      </w:pPr>
      <w:r>
        <w:rPr>
          <w:lang w:val="en-US"/>
        </w:rPr>
        <w:t>How do we support the employment of disabled people who don’t currently have the skills required for the role without resource to do this?</w:t>
      </w:r>
    </w:p>
    <w:p w14:paraId="556C931A" w14:textId="71C65222" w:rsidR="003819D3" w:rsidRDefault="003819D3" w:rsidP="007D05AA">
      <w:pPr>
        <w:pStyle w:val="ListParagraph"/>
        <w:numPr>
          <w:ilvl w:val="0"/>
          <w:numId w:val="6"/>
        </w:numPr>
        <w:spacing w:line="276" w:lineRule="auto"/>
        <w:rPr>
          <w:lang w:val="en-US"/>
        </w:rPr>
      </w:pPr>
      <w:r>
        <w:rPr>
          <w:lang w:val="en-US"/>
        </w:rPr>
        <w:t>Can Whaikaha resource this in the short-term to build capacity</w:t>
      </w:r>
    </w:p>
    <w:p w14:paraId="6049DECE" w14:textId="47647281" w:rsidR="003819D3" w:rsidRDefault="003819D3" w:rsidP="007D05AA">
      <w:pPr>
        <w:pStyle w:val="ListParagraph"/>
        <w:numPr>
          <w:ilvl w:val="0"/>
          <w:numId w:val="6"/>
        </w:numPr>
        <w:spacing w:line="276" w:lineRule="auto"/>
        <w:rPr>
          <w:lang w:val="en-US"/>
        </w:rPr>
      </w:pPr>
      <w:r>
        <w:rPr>
          <w:lang w:val="en-US"/>
        </w:rPr>
        <w:t>Progression pathway</w:t>
      </w:r>
    </w:p>
    <w:p w14:paraId="738999C0" w14:textId="154B546E" w:rsidR="003819D3" w:rsidRDefault="003819D3" w:rsidP="007D05AA">
      <w:pPr>
        <w:pStyle w:val="ListParagraph"/>
        <w:numPr>
          <w:ilvl w:val="0"/>
          <w:numId w:val="6"/>
        </w:numPr>
        <w:spacing w:line="276" w:lineRule="auto"/>
        <w:rPr>
          <w:lang w:val="en-US"/>
        </w:rPr>
      </w:pPr>
      <w:r>
        <w:rPr>
          <w:lang w:val="en-US"/>
        </w:rPr>
        <w:t>How are roles in the sector viewed?</w:t>
      </w:r>
    </w:p>
    <w:p w14:paraId="05F2B670" w14:textId="60140230" w:rsidR="003819D3" w:rsidRDefault="003819D3" w:rsidP="007D05AA">
      <w:pPr>
        <w:pStyle w:val="ListParagraph"/>
        <w:numPr>
          <w:ilvl w:val="0"/>
          <w:numId w:val="6"/>
        </w:numPr>
        <w:spacing w:line="276" w:lineRule="auto"/>
        <w:rPr>
          <w:lang w:val="en-US"/>
        </w:rPr>
      </w:pPr>
      <w:r>
        <w:rPr>
          <w:lang w:val="en-US"/>
        </w:rPr>
        <w:t>Do we need to change this?</w:t>
      </w:r>
    </w:p>
    <w:p w14:paraId="7AA4E664" w14:textId="6C854D1C" w:rsidR="003819D3" w:rsidRDefault="003819D3" w:rsidP="007D05AA">
      <w:pPr>
        <w:pStyle w:val="ListParagraph"/>
        <w:numPr>
          <w:ilvl w:val="0"/>
          <w:numId w:val="6"/>
        </w:numPr>
        <w:spacing w:line="276" w:lineRule="auto"/>
        <w:rPr>
          <w:lang w:val="en-US"/>
        </w:rPr>
      </w:pPr>
      <w:r>
        <w:rPr>
          <w:lang w:val="en-US"/>
        </w:rPr>
        <w:t>Is your recruitment accessible “to all”?</w:t>
      </w:r>
    </w:p>
    <w:p w14:paraId="661E390B" w14:textId="77777777" w:rsidR="008A742E" w:rsidRDefault="008A742E" w:rsidP="008A742E">
      <w:pPr>
        <w:spacing w:line="276" w:lineRule="auto"/>
        <w:rPr>
          <w:rFonts w:cstheme="minorHAnsi"/>
          <w:u w:val="single"/>
          <w:lang w:val="en-US"/>
        </w:rPr>
      </w:pPr>
    </w:p>
    <w:p w14:paraId="20284D38" w14:textId="77777777" w:rsidR="008A742E" w:rsidRDefault="008A742E" w:rsidP="008A742E">
      <w:pPr>
        <w:spacing w:line="276" w:lineRule="auto"/>
        <w:rPr>
          <w:rFonts w:cstheme="minorHAnsi"/>
          <w:u w:val="single"/>
          <w:lang w:val="en-US"/>
        </w:rPr>
      </w:pPr>
    </w:p>
    <w:p w14:paraId="50EC1678" w14:textId="307F568E" w:rsidR="008A742E" w:rsidRDefault="008A742E" w:rsidP="008A742E">
      <w:pPr>
        <w:spacing w:line="276" w:lineRule="auto"/>
        <w:rPr>
          <w:rFonts w:cstheme="minorHAnsi"/>
          <w:bCs/>
          <w:u w:val="single"/>
        </w:rPr>
      </w:pPr>
      <w:r w:rsidRPr="008A742E">
        <w:rPr>
          <w:rFonts w:cstheme="minorHAnsi"/>
          <w:bCs/>
          <w:u w:val="single"/>
        </w:rPr>
        <w:lastRenderedPageBreak/>
        <w:t>NZDSN Community Provider breakout group.  Summary of our korero around workforce challenges</w:t>
      </w:r>
    </w:p>
    <w:p w14:paraId="18D4D6A7" w14:textId="77777777" w:rsidR="008A742E" w:rsidRDefault="008A742E" w:rsidP="008A742E">
      <w:pPr>
        <w:rPr>
          <w:lang w:val="en-US"/>
        </w:rPr>
      </w:pPr>
      <w:r>
        <w:rPr>
          <w:lang w:val="en-US"/>
        </w:rPr>
        <w:t>Employing disabled people – lead by example.</w:t>
      </w:r>
    </w:p>
    <w:p w14:paraId="383B845C" w14:textId="77777777" w:rsidR="008A742E" w:rsidRDefault="008A742E" w:rsidP="008A742E">
      <w:pPr>
        <w:rPr>
          <w:lang w:val="en-US"/>
        </w:rPr>
      </w:pPr>
      <w:r>
        <w:rPr>
          <w:lang w:val="en-US"/>
        </w:rPr>
        <w:t>Our culture – inclusive, walk the talk.</w:t>
      </w:r>
    </w:p>
    <w:p w14:paraId="51ABF3FA" w14:textId="3DC16920" w:rsidR="008A742E" w:rsidRDefault="008A742E" w:rsidP="008A742E">
      <w:pPr>
        <w:spacing w:line="276" w:lineRule="auto"/>
        <w:rPr>
          <w:lang w:val="en-US"/>
        </w:rPr>
      </w:pPr>
      <w:r>
        <w:rPr>
          <w:lang w:val="en-US"/>
        </w:rPr>
        <w:t>Recruitment vis storytelling</w:t>
      </w:r>
    </w:p>
    <w:p w14:paraId="34C1ACEE" w14:textId="77777777" w:rsidR="008A742E" w:rsidRPr="008A742E" w:rsidRDefault="008A742E" w:rsidP="008A742E">
      <w:pPr>
        <w:rPr>
          <w:bCs/>
          <w:lang w:val="en-US"/>
        </w:rPr>
      </w:pPr>
      <w:r w:rsidRPr="008A742E">
        <w:rPr>
          <w:bCs/>
          <w:lang w:val="en-US"/>
        </w:rPr>
        <w:t>Challenges:</w:t>
      </w:r>
    </w:p>
    <w:p w14:paraId="0513EFD2" w14:textId="77777777" w:rsidR="008A742E" w:rsidRPr="008A742E" w:rsidRDefault="008A742E" w:rsidP="008A742E">
      <w:pPr>
        <w:pStyle w:val="ListParagraph"/>
        <w:numPr>
          <w:ilvl w:val="0"/>
          <w:numId w:val="10"/>
        </w:numPr>
        <w:spacing w:line="276" w:lineRule="auto"/>
        <w:rPr>
          <w:lang w:val="en-US"/>
        </w:rPr>
      </w:pPr>
      <w:r w:rsidRPr="008A742E">
        <w:rPr>
          <w:lang w:val="en-US"/>
        </w:rPr>
        <w:t>Watch being reactive, can result in overload and burnout for staff.</w:t>
      </w:r>
    </w:p>
    <w:p w14:paraId="68E3F818" w14:textId="77777777" w:rsidR="008A742E" w:rsidRPr="008A742E" w:rsidRDefault="008A742E" w:rsidP="008A742E">
      <w:pPr>
        <w:pStyle w:val="ListParagraph"/>
        <w:numPr>
          <w:ilvl w:val="0"/>
          <w:numId w:val="10"/>
        </w:numPr>
        <w:spacing w:line="276" w:lineRule="auto"/>
        <w:rPr>
          <w:lang w:val="en-US"/>
        </w:rPr>
      </w:pPr>
      <w:r w:rsidRPr="008A742E">
        <w:rPr>
          <w:lang w:val="en-US"/>
        </w:rPr>
        <w:t xml:space="preserve">Lowering the bar for applicants and our expectation for support staff.  </w:t>
      </w:r>
    </w:p>
    <w:p w14:paraId="0CB1A263" w14:textId="77777777" w:rsidR="008A742E" w:rsidRPr="008A742E" w:rsidRDefault="008A742E" w:rsidP="008A742E">
      <w:pPr>
        <w:pStyle w:val="ListParagraph"/>
        <w:numPr>
          <w:ilvl w:val="0"/>
          <w:numId w:val="10"/>
        </w:numPr>
        <w:spacing w:line="276" w:lineRule="auto"/>
        <w:rPr>
          <w:lang w:val="en-US"/>
        </w:rPr>
      </w:pPr>
      <w:r w:rsidRPr="008A742E">
        <w:rPr>
          <w:lang w:val="en-US"/>
        </w:rPr>
        <w:t>Nothing for us without us – in the context of support workers</w:t>
      </w:r>
    </w:p>
    <w:p w14:paraId="15AF7880" w14:textId="77777777" w:rsidR="008A742E" w:rsidRPr="008A742E" w:rsidRDefault="008A742E" w:rsidP="008A742E">
      <w:pPr>
        <w:pStyle w:val="ListParagraph"/>
        <w:numPr>
          <w:ilvl w:val="0"/>
          <w:numId w:val="10"/>
        </w:numPr>
        <w:spacing w:line="276" w:lineRule="auto"/>
        <w:rPr>
          <w:lang w:val="en-US"/>
        </w:rPr>
      </w:pPr>
      <w:r w:rsidRPr="008A742E">
        <w:rPr>
          <w:lang w:val="en-US"/>
        </w:rPr>
        <w:t xml:space="preserve">Collective agreements don’t allow for a flexible approach to working </w:t>
      </w:r>
    </w:p>
    <w:p w14:paraId="07AE7363" w14:textId="77777777" w:rsidR="008A742E" w:rsidRPr="008A742E" w:rsidRDefault="008A742E" w:rsidP="008A742E">
      <w:pPr>
        <w:pStyle w:val="ListParagraph"/>
        <w:numPr>
          <w:ilvl w:val="0"/>
          <w:numId w:val="10"/>
        </w:numPr>
        <w:spacing w:line="276" w:lineRule="auto"/>
        <w:rPr>
          <w:lang w:val="en-US"/>
        </w:rPr>
      </w:pPr>
      <w:r w:rsidRPr="008A742E">
        <w:rPr>
          <w:lang w:val="en-US"/>
        </w:rPr>
        <w:t>Looking at supports and recruitment through a risk lens – verse dignity of risk.  A change in mindset.</w:t>
      </w:r>
    </w:p>
    <w:p w14:paraId="4A8D48DF" w14:textId="77777777" w:rsidR="008A742E" w:rsidRPr="008A742E" w:rsidRDefault="008A742E" w:rsidP="008A742E">
      <w:pPr>
        <w:pStyle w:val="ListParagraph"/>
        <w:numPr>
          <w:ilvl w:val="0"/>
          <w:numId w:val="10"/>
        </w:numPr>
        <w:spacing w:line="276" w:lineRule="auto"/>
        <w:rPr>
          <w:lang w:val="en-US"/>
        </w:rPr>
      </w:pPr>
      <w:r w:rsidRPr="008A742E">
        <w:rPr>
          <w:lang w:val="en-US"/>
        </w:rPr>
        <w:t>Wages/money not usually a motivator for SW’s however it’s a realism.  We all have bills to pay.</w:t>
      </w:r>
    </w:p>
    <w:p w14:paraId="29317DC9" w14:textId="77777777" w:rsidR="008A742E" w:rsidRPr="008A742E" w:rsidRDefault="008A742E" w:rsidP="008A742E">
      <w:pPr>
        <w:pStyle w:val="ListParagraph"/>
        <w:numPr>
          <w:ilvl w:val="0"/>
          <w:numId w:val="10"/>
        </w:numPr>
        <w:spacing w:line="276" w:lineRule="auto"/>
        <w:rPr>
          <w:lang w:val="en-US"/>
        </w:rPr>
      </w:pPr>
      <w:r w:rsidRPr="008A742E">
        <w:rPr>
          <w:lang w:val="en-US"/>
        </w:rPr>
        <w:t xml:space="preserve">Qualifications don’t match expectations with pay equity (ie: aged care is aged care, having to pay L4 in home and community when SW is experienced/qualified in aged care). </w:t>
      </w:r>
    </w:p>
    <w:p w14:paraId="654EFE41" w14:textId="77777777" w:rsidR="008A742E" w:rsidRPr="008A742E" w:rsidRDefault="008A742E" w:rsidP="008A742E">
      <w:pPr>
        <w:rPr>
          <w:bCs/>
          <w:lang w:val="en-US"/>
        </w:rPr>
      </w:pPr>
      <w:r w:rsidRPr="008A742E">
        <w:rPr>
          <w:bCs/>
          <w:lang w:val="en-US"/>
        </w:rPr>
        <w:t>Recruitment ideas shared:</w:t>
      </w:r>
    </w:p>
    <w:p w14:paraId="227CF701" w14:textId="77777777" w:rsidR="008A742E" w:rsidRDefault="008A742E" w:rsidP="008A742E">
      <w:pPr>
        <w:pStyle w:val="ListParagraph"/>
        <w:numPr>
          <w:ilvl w:val="0"/>
          <w:numId w:val="7"/>
        </w:numPr>
        <w:spacing w:line="276" w:lineRule="auto"/>
        <w:rPr>
          <w:lang w:val="en-US"/>
        </w:rPr>
      </w:pPr>
      <w:r>
        <w:rPr>
          <w:lang w:val="en-US"/>
        </w:rPr>
        <w:t>‘Speed date’ concept with high schools and disability sector</w:t>
      </w:r>
    </w:p>
    <w:p w14:paraId="2F1CB0B7" w14:textId="77777777" w:rsidR="008A742E" w:rsidRDefault="008A742E" w:rsidP="008A742E">
      <w:pPr>
        <w:pStyle w:val="ListParagraph"/>
        <w:numPr>
          <w:ilvl w:val="0"/>
          <w:numId w:val="7"/>
        </w:numPr>
        <w:spacing w:line="276" w:lineRule="auto"/>
        <w:rPr>
          <w:lang w:val="en-US"/>
        </w:rPr>
      </w:pPr>
      <w:r>
        <w:rPr>
          <w:lang w:val="en-US"/>
        </w:rPr>
        <w:t>Share staff, share training, share skills/knowledge</w:t>
      </w:r>
    </w:p>
    <w:p w14:paraId="7AB41DAA" w14:textId="77777777" w:rsidR="008A742E" w:rsidRDefault="008A742E" w:rsidP="008A742E">
      <w:pPr>
        <w:pStyle w:val="ListParagraph"/>
        <w:numPr>
          <w:ilvl w:val="0"/>
          <w:numId w:val="7"/>
        </w:numPr>
        <w:spacing w:line="276" w:lineRule="auto"/>
        <w:rPr>
          <w:lang w:val="en-US"/>
        </w:rPr>
      </w:pPr>
      <w:r>
        <w:rPr>
          <w:lang w:val="en-US"/>
        </w:rPr>
        <w:t>Collobrate with other providers to increase over all hours for support staff (eg: day programme might work in with evening care provider to maximize SW availability.</w:t>
      </w:r>
    </w:p>
    <w:p w14:paraId="6AE30402" w14:textId="77777777" w:rsidR="008A742E" w:rsidRDefault="008A742E" w:rsidP="008A742E">
      <w:pPr>
        <w:pStyle w:val="ListParagraph"/>
        <w:numPr>
          <w:ilvl w:val="0"/>
          <w:numId w:val="7"/>
        </w:numPr>
        <w:spacing w:line="276" w:lineRule="auto"/>
        <w:rPr>
          <w:lang w:val="en-US"/>
        </w:rPr>
      </w:pPr>
      <w:r>
        <w:rPr>
          <w:lang w:val="en-US"/>
        </w:rPr>
        <w:t>In the Individualized Funding space supporting families to engage with and share privately engaged SW’s.</w:t>
      </w:r>
    </w:p>
    <w:p w14:paraId="221DA74E" w14:textId="77777777" w:rsidR="008A742E" w:rsidRDefault="008A742E" w:rsidP="008A742E">
      <w:pPr>
        <w:pStyle w:val="ListParagraph"/>
        <w:numPr>
          <w:ilvl w:val="0"/>
          <w:numId w:val="7"/>
        </w:numPr>
        <w:spacing w:line="276" w:lineRule="auto"/>
        <w:rPr>
          <w:lang w:val="en-US"/>
        </w:rPr>
      </w:pPr>
      <w:r w:rsidRPr="00EC7915">
        <w:rPr>
          <w:lang w:val="en-US"/>
        </w:rPr>
        <w:t>Promoting sector as a career path</w:t>
      </w:r>
      <w:r>
        <w:rPr>
          <w:lang w:val="en-US"/>
        </w:rPr>
        <w:t xml:space="preserve"> including:</w:t>
      </w:r>
    </w:p>
    <w:p w14:paraId="66A8286F" w14:textId="77777777" w:rsidR="008A742E" w:rsidRPr="00EC7915" w:rsidRDefault="008A742E" w:rsidP="008A742E">
      <w:pPr>
        <w:pStyle w:val="ListParagraph"/>
        <w:numPr>
          <w:ilvl w:val="1"/>
          <w:numId w:val="7"/>
        </w:numPr>
        <w:spacing w:line="276" w:lineRule="auto"/>
        <w:rPr>
          <w:lang w:val="en-US"/>
        </w:rPr>
      </w:pPr>
      <w:r>
        <w:rPr>
          <w:lang w:val="en-US"/>
        </w:rPr>
        <w:t>Clear succession planning, building capacity and capability.</w:t>
      </w:r>
    </w:p>
    <w:p w14:paraId="0DDCCC07" w14:textId="77777777" w:rsidR="008A742E" w:rsidRPr="008A742E" w:rsidRDefault="008A742E" w:rsidP="008A742E">
      <w:pPr>
        <w:rPr>
          <w:bCs/>
          <w:lang w:val="en-US"/>
        </w:rPr>
      </w:pPr>
      <w:bookmarkStart w:id="0" w:name="_GoBack"/>
      <w:r w:rsidRPr="008A742E">
        <w:rPr>
          <w:bCs/>
          <w:lang w:val="en-US"/>
        </w:rPr>
        <w:t>Ways forward:</w:t>
      </w:r>
    </w:p>
    <w:bookmarkEnd w:id="0"/>
    <w:p w14:paraId="6A8BDAD1" w14:textId="77777777" w:rsidR="008A742E" w:rsidRDefault="008A742E" w:rsidP="008A742E">
      <w:pPr>
        <w:rPr>
          <w:lang w:val="en-US"/>
        </w:rPr>
      </w:pPr>
      <w:r>
        <w:rPr>
          <w:lang w:val="en-US"/>
        </w:rPr>
        <w:t>Collect data on why people stay, not just why they leave.</w:t>
      </w:r>
    </w:p>
    <w:p w14:paraId="12567F90" w14:textId="77777777" w:rsidR="008A742E" w:rsidRDefault="008A742E" w:rsidP="008A742E">
      <w:pPr>
        <w:rPr>
          <w:lang w:val="en-US"/>
        </w:rPr>
      </w:pPr>
      <w:r>
        <w:rPr>
          <w:lang w:val="en-US"/>
        </w:rPr>
        <w:t>Support Worker perception.</w:t>
      </w:r>
    </w:p>
    <w:p w14:paraId="1B685F8D" w14:textId="77777777" w:rsidR="008A742E" w:rsidRDefault="008A742E" w:rsidP="008A742E">
      <w:pPr>
        <w:rPr>
          <w:lang w:val="en-US"/>
        </w:rPr>
      </w:pPr>
      <w:r>
        <w:rPr>
          <w:lang w:val="en-US"/>
        </w:rPr>
        <w:t>Intentional recruitment:</w:t>
      </w:r>
    </w:p>
    <w:p w14:paraId="0E266C75" w14:textId="77777777" w:rsidR="008A742E" w:rsidRDefault="008A742E" w:rsidP="008A742E">
      <w:pPr>
        <w:pStyle w:val="ListParagraph"/>
        <w:numPr>
          <w:ilvl w:val="0"/>
          <w:numId w:val="8"/>
        </w:numPr>
        <w:spacing w:line="276" w:lineRule="auto"/>
        <w:rPr>
          <w:lang w:val="en-US"/>
        </w:rPr>
      </w:pPr>
      <w:r>
        <w:rPr>
          <w:lang w:val="en-US"/>
        </w:rPr>
        <w:t>Contractual (disability/Maori/Pacficia)</w:t>
      </w:r>
    </w:p>
    <w:p w14:paraId="731B7BE0" w14:textId="77777777" w:rsidR="008A742E" w:rsidRDefault="008A742E" w:rsidP="008A742E">
      <w:pPr>
        <w:pStyle w:val="ListParagraph"/>
        <w:numPr>
          <w:ilvl w:val="0"/>
          <w:numId w:val="8"/>
        </w:numPr>
        <w:spacing w:line="276" w:lineRule="auto"/>
        <w:rPr>
          <w:lang w:val="en-US"/>
        </w:rPr>
      </w:pPr>
      <w:r>
        <w:rPr>
          <w:lang w:val="en-US"/>
        </w:rPr>
        <w:t>Clear movement towards future contact procurement</w:t>
      </w:r>
    </w:p>
    <w:p w14:paraId="006C2322" w14:textId="77777777" w:rsidR="008A742E" w:rsidRDefault="008A742E" w:rsidP="008A742E">
      <w:pPr>
        <w:pStyle w:val="ListParagraph"/>
        <w:numPr>
          <w:ilvl w:val="0"/>
          <w:numId w:val="8"/>
        </w:numPr>
        <w:spacing w:line="276" w:lineRule="auto"/>
        <w:rPr>
          <w:lang w:val="en-US"/>
        </w:rPr>
      </w:pPr>
      <w:r>
        <w:rPr>
          <w:lang w:val="en-US"/>
        </w:rPr>
        <w:t>Representative of local community</w:t>
      </w:r>
    </w:p>
    <w:p w14:paraId="4F8C9269" w14:textId="77777777" w:rsidR="008A742E" w:rsidRDefault="008A742E" w:rsidP="008A742E">
      <w:pPr>
        <w:pStyle w:val="ListParagraph"/>
        <w:numPr>
          <w:ilvl w:val="0"/>
          <w:numId w:val="8"/>
        </w:numPr>
        <w:spacing w:line="276" w:lineRule="auto"/>
        <w:rPr>
          <w:lang w:val="en-US"/>
        </w:rPr>
      </w:pPr>
      <w:r>
        <w:rPr>
          <w:lang w:val="en-US"/>
        </w:rPr>
        <w:t>Motivational points for employment including enjoyment and fun, expectations vs reality, lifestyle, supportive environment</w:t>
      </w:r>
    </w:p>
    <w:p w14:paraId="5ED9B5CA" w14:textId="77777777" w:rsidR="008A742E" w:rsidRDefault="008A742E" w:rsidP="008A742E">
      <w:pPr>
        <w:rPr>
          <w:lang w:val="en-US"/>
        </w:rPr>
      </w:pPr>
      <w:r>
        <w:rPr>
          <w:lang w:val="en-US"/>
        </w:rPr>
        <w:t>Other ideas included:</w:t>
      </w:r>
    </w:p>
    <w:p w14:paraId="611FDE0C" w14:textId="77777777" w:rsidR="008A742E" w:rsidRDefault="008A742E" w:rsidP="008A742E">
      <w:pPr>
        <w:pStyle w:val="ListParagraph"/>
        <w:numPr>
          <w:ilvl w:val="0"/>
          <w:numId w:val="9"/>
        </w:numPr>
        <w:spacing w:line="276" w:lineRule="auto"/>
        <w:rPr>
          <w:lang w:val="en-US"/>
        </w:rPr>
      </w:pPr>
      <w:r>
        <w:rPr>
          <w:lang w:val="en-US"/>
        </w:rPr>
        <w:t>Internships</w:t>
      </w:r>
    </w:p>
    <w:p w14:paraId="1E966022" w14:textId="77777777" w:rsidR="008A742E" w:rsidRDefault="008A742E" w:rsidP="008A742E">
      <w:pPr>
        <w:pStyle w:val="ListParagraph"/>
        <w:numPr>
          <w:ilvl w:val="0"/>
          <w:numId w:val="9"/>
        </w:numPr>
        <w:spacing w:line="276" w:lineRule="auto"/>
        <w:rPr>
          <w:lang w:val="en-US"/>
        </w:rPr>
      </w:pPr>
      <w:r>
        <w:rPr>
          <w:lang w:val="en-US"/>
        </w:rPr>
        <w:t xml:space="preserve">Peer support groups </w:t>
      </w:r>
    </w:p>
    <w:p w14:paraId="09F2AFCD" w14:textId="77777777" w:rsidR="008A742E" w:rsidRPr="00AF05D4" w:rsidRDefault="008A742E" w:rsidP="008A742E">
      <w:pPr>
        <w:pStyle w:val="ListParagraph"/>
        <w:numPr>
          <w:ilvl w:val="0"/>
          <w:numId w:val="9"/>
        </w:numPr>
        <w:spacing w:line="276" w:lineRule="auto"/>
        <w:rPr>
          <w:lang w:val="en-US"/>
        </w:rPr>
      </w:pPr>
      <w:r w:rsidRPr="00AF05D4">
        <w:rPr>
          <w:lang w:val="en-US"/>
        </w:rPr>
        <w:t xml:space="preserve">Resources and tools to support creating inclusive workplaces. </w:t>
      </w:r>
    </w:p>
    <w:p w14:paraId="6AB35BA3" w14:textId="77777777" w:rsidR="008A742E" w:rsidRDefault="008A742E" w:rsidP="008A742E">
      <w:pPr>
        <w:rPr>
          <w:lang w:val="en-US"/>
        </w:rPr>
      </w:pPr>
    </w:p>
    <w:p w14:paraId="7DCF7153" w14:textId="77777777" w:rsidR="008A742E" w:rsidRPr="00DC4B8F" w:rsidRDefault="008A742E" w:rsidP="008A742E">
      <w:pPr>
        <w:rPr>
          <w:lang w:val="en-US"/>
        </w:rPr>
      </w:pPr>
    </w:p>
    <w:p w14:paraId="3FEAD4E1" w14:textId="77777777" w:rsidR="008A742E" w:rsidRPr="008A742E" w:rsidRDefault="008A742E" w:rsidP="008A742E">
      <w:pPr>
        <w:spacing w:line="276" w:lineRule="auto"/>
        <w:rPr>
          <w:rFonts w:cstheme="minorHAnsi"/>
          <w:u w:val="single"/>
          <w:lang w:val="en-US"/>
        </w:rPr>
      </w:pPr>
    </w:p>
    <w:sectPr w:rsidR="008A742E" w:rsidRPr="008A742E" w:rsidSect="007D05AA">
      <w:pgSz w:w="11906" w:h="16838"/>
      <w:pgMar w:top="1021" w:right="102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EDB"/>
    <w:multiLevelType w:val="hybridMultilevel"/>
    <w:tmpl w:val="C38EB9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9676E"/>
    <w:multiLevelType w:val="hybridMultilevel"/>
    <w:tmpl w:val="71C653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5B03"/>
    <w:multiLevelType w:val="hybridMultilevel"/>
    <w:tmpl w:val="AC98DA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86AD4"/>
    <w:multiLevelType w:val="hybridMultilevel"/>
    <w:tmpl w:val="095C54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9058C"/>
    <w:multiLevelType w:val="hybridMultilevel"/>
    <w:tmpl w:val="DAE2C8A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06BDF"/>
    <w:multiLevelType w:val="hybridMultilevel"/>
    <w:tmpl w:val="3E584B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76B0B"/>
    <w:multiLevelType w:val="hybridMultilevel"/>
    <w:tmpl w:val="2070E7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E79F7"/>
    <w:multiLevelType w:val="hybridMultilevel"/>
    <w:tmpl w:val="B9600C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D71CC"/>
    <w:multiLevelType w:val="hybridMultilevel"/>
    <w:tmpl w:val="DAA8F6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4174F"/>
    <w:multiLevelType w:val="hybridMultilevel"/>
    <w:tmpl w:val="DABA9C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39"/>
    <w:rsid w:val="00182737"/>
    <w:rsid w:val="001A583E"/>
    <w:rsid w:val="002320C7"/>
    <w:rsid w:val="002930C5"/>
    <w:rsid w:val="00300AF3"/>
    <w:rsid w:val="003819D3"/>
    <w:rsid w:val="003B27BF"/>
    <w:rsid w:val="00493F1D"/>
    <w:rsid w:val="00523BA3"/>
    <w:rsid w:val="00597763"/>
    <w:rsid w:val="00687FE8"/>
    <w:rsid w:val="006F0EBB"/>
    <w:rsid w:val="007D05AA"/>
    <w:rsid w:val="008A742E"/>
    <w:rsid w:val="008D3E39"/>
    <w:rsid w:val="0093694D"/>
    <w:rsid w:val="0095669F"/>
    <w:rsid w:val="00981CC8"/>
    <w:rsid w:val="00A86CCC"/>
    <w:rsid w:val="00AC16FA"/>
    <w:rsid w:val="00AC7BD2"/>
    <w:rsid w:val="00B96C07"/>
    <w:rsid w:val="00DA68BA"/>
    <w:rsid w:val="00DD15E0"/>
    <w:rsid w:val="00EA5C28"/>
    <w:rsid w:val="00F5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11119"/>
  <w15:chartTrackingRefBased/>
  <w15:docId w15:val="{1D4A96F2-23B5-42F1-ADFD-EE13FDA1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CD03BE09AFC4FBCD2D670CA7A1ED5" ma:contentTypeVersion="16" ma:contentTypeDescription="Create a new document." ma:contentTypeScope="" ma:versionID="c0c0b4ce2677949c14c5057741a69b89">
  <xsd:schema xmlns:xsd="http://www.w3.org/2001/XMLSchema" xmlns:xs="http://www.w3.org/2001/XMLSchema" xmlns:p="http://schemas.microsoft.com/office/2006/metadata/properties" xmlns:ns3="6a38e18a-f176-4228-bcfa-8795d5ef1ae4" xmlns:ns4="b14292c2-bdc9-45b7-846a-2627d720bd6f" targetNamespace="http://schemas.microsoft.com/office/2006/metadata/properties" ma:root="true" ma:fieldsID="9e4e02d5eea21f9b71ce5f89f4304629" ns3:_="" ns4:_="">
    <xsd:import namespace="6a38e18a-f176-4228-bcfa-8795d5ef1ae4"/>
    <xsd:import namespace="b14292c2-bdc9-45b7-846a-2627d720bd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8e18a-f176-4228-bcfa-8795d5ef1a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292c2-bdc9-45b7-846a-2627d720b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14292c2-bdc9-45b7-846a-2627d720bd6f" xsi:nil="true"/>
  </documentManagement>
</p:properties>
</file>

<file path=customXml/itemProps1.xml><?xml version="1.0" encoding="utf-8"?>
<ds:datastoreItem xmlns:ds="http://schemas.openxmlformats.org/officeDocument/2006/customXml" ds:itemID="{134FDF22-B13E-4309-B8A8-3D7EFB510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8e18a-f176-4228-bcfa-8795d5ef1ae4"/>
    <ds:schemaRef ds:uri="b14292c2-bdc9-45b7-846a-2627d720b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AFEC5-FD3A-4BE2-BC0B-BEFBF8CF2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81414-4F00-42F9-8AFB-ECFA443B058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a38e18a-f176-4228-bcfa-8795d5ef1ae4"/>
    <ds:schemaRef ds:uri="http://purl.org/dc/elements/1.1/"/>
    <ds:schemaRef ds:uri="http://schemas.microsoft.com/office/2006/metadata/properties"/>
    <ds:schemaRef ds:uri="http://purl.org/dc/terms/"/>
    <ds:schemaRef ds:uri="b14292c2-bdc9-45b7-846a-2627d720bd6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Nzdsn Policies</dc:creator>
  <cp:keywords/>
  <dc:description/>
  <cp:lastModifiedBy>Nzdsn Policies</cp:lastModifiedBy>
  <cp:revision>2</cp:revision>
  <dcterms:created xsi:type="dcterms:W3CDTF">2023-08-01T22:25:00Z</dcterms:created>
  <dcterms:modified xsi:type="dcterms:W3CDTF">2023-08-01T22:25:00Z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0x010100380CD03BE09AFC4FBCD2D670CA7A1ED5</vt:lpwstr>
  </property>
</Properties>
</file>