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8544" w14:textId="74FA7839" w:rsidR="0075075A" w:rsidRDefault="0075075A" w:rsidP="0047449A">
      <w:pPr>
        <w:spacing w:before="100" w:beforeAutospacing="1" w:after="100" w:afterAutospacing="1" w:line="240" w:lineRule="auto"/>
        <w:outlineLvl w:val="0"/>
        <w:rPr>
          <w:rFonts w:asciiTheme="minorHAnsi" w:eastAsia="Times New Roman" w:hAnsiTheme="minorHAnsi"/>
          <w:b/>
          <w:bCs/>
          <w:kern w:val="36"/>
          <w:sz w:val="24"/>
          <w:szCs w:val="24"/>
          <w:lang w:eastAsia="en-NZ"/>
        </w:rPr>
      </w:pPr>
      <w:r>
        <w:rPr>
          <w:rFonts w:asciiTheme="minorHAnsi" w:eastAsia="Times New Roman" w:hAnsiTheme="minorHAnsi"/>
          <w:b/>
          <w:bCs/>
          <w:kern w:val="36"/>
          <w:sz w:val="24"/>
          <w:szCs w:val="24"/>
          <w:lang w:eastAsia="en-NZ"/>
        </w:rPr>
        <w:t>May/June 2026</w:t>
      </w:r>
    </w:p>
    <w:p w14:paraId="71C8AC3D" w14:textId="40979290" w:rsidR="0047449A" w:rsidRPr="00054FCB" w:rsidRDefault="0047449A" w:rsidP="0047449A">
      <w:pPr>
        <w:spacing w:before="100" w:beforeAutospacing="1" w:after="100" w:afterAutospacing="1" w:line="240" w:lineRule="auto"/>
        <w:outlineLvl w:val="0"/>
        <w:rPr>
          <w:rFonts w:asciiTheme="minorHAnsi" w:eastAsia="Times New Roman" w:hAnsiTheme="minorHAnsi"/>
          <w:b/>
          <w:bCs/>
          <w:kern w:val="36"/>
          <w:sz w:val="24"/>
          <w:szCs w:val="24"/>
          <w:lang w:eastAsia="en-NZ"/>
        </w:rPr>
      </w:pPr>
      <w:r w:rsidRPr="00054FCB">
        <w:rPr>
          <w:rFonts w:asciiTheme="minorHAnsi" w:eastAsia="Times New Roman" w:hAnsiTheme="minorHAnsi"/>
          <w:b/>
          <w:bCs/>
          <w:kern w:val="36"/>
          <w:sz w:val="24"/>
          <w:szCs w:val="24"/>
          <w:lang w:eastAsia="en-NZ"/>
        </w:rPr>
        <w:t>Submission on the Disability Support Services Bill</w:t>
      </w:r>
    </w:p>
    <w:p w14:paraId="2F237D25" w14:textId="2286EC2E" w:rsidR="0047449A" w:rsidRDefault="005D7309" w:rsidP="0047449A">
      <w:pPr>
        <w:spacing w:before="100" w:beforeAutospacing="1" w:after="100" w:afterAutospacing="1" w:line="240" w:lineRule="auto"/>
        <w:outlineLvl w:val="0"/>
        <w:rPr>
          <w:rFonts w:asciiTheme="minorHAnsi" w:eastAsia="Times New Roman" w:hAnsiTheme="minorHAnsi"/>
          <w:b/>
          <w:bCs/>
          <w:kern w:val="36"/>
          <w:sz w:val="24"/>
          <w:szCs w:val="24"/>
          <w:lang w:eastAsia="en-NZ"/>
        </w:rPr>
      </w:pPr>
      <w:r>
        <w:rPr>
          <w:rFonts w:asciiTheme="minorHAnsi" w:eastAsia="Times New Roman" w:hAnsiTheme="minorHAnsi"/>
          <w:b/>
          <w:bCs/>
          <w:kern w:val="36"/>
          <w:sz w:val="24"/>
          <w:szCs w:val="24"/>
          <w:lang w:eastAsia="en-NZ"/>
        </w:rPr>
        <w:t>Nothing about us without us</w:t>
      </w:r>
    </w:p>
    <w:p w14:paraId="4004393C" w14:textId="77777777" w:rsidR="00B631CA" w:rsidRPr="004309F0" w:rsidRDefault="00B631CA" w:rsidP="00B631CA">
      <w:r w:rsidRPr="004309F0">
        <w:t>To the Social Services and Community Select Committee,</w:t>
      </w:r>
    </w:p>
    <w:p w14:paraId="760B4A4B" w14:textId="77777777" w:rsidR="00036B27" w:rsidRDefault="00036B27" w:rsidP="00B631CA"/>
    <w:p w14:paraId="7D148AD6" w14:textId="191C8447" w:rsidR="00B631CA" w:rsidRDefault="00B631CA" w:rsidP="00B631CA">
      <w:r w:rsidRPr="004309F0">
        <w:t xml:space="preserve">Tēnā koutou </w:t>
      </w:r>
      <w:proofErr w:type="spellStart"/>
      <w:r w:rsidRPr="004309F0">
        <w:t>katoa</w:t>
      </w:r>
      <w:proofErr w:type="spellEnd"/>
      <w:r w:rsidRPr="004309F0">
        <w:t>.</w:t>
      </w:r>
    </w:p>
    <w:p w14:paraId="236948D9" w14:textId="77777777" w:rsidR="00036B27" w:rsidRPr="004309F0" w:rsidRDefault="00036B27" w:rsidP="00B631CA"/>
    <w:p w14:paraId="181F1DFE" w14:textId="1AFB21E2" w:rsidR="00B631CA" w:rsidRDefault="00B631CA" w:rsidP="00B631CA">
      <w:r w:rsidRPr="004309F0">
        <w:t>My name is __________________________</w:t>
      </w:r>
    </w:p>
    <w:p w14:paraId="1D762EE7" w14:textId="77777777" w:rsidR="00D87DA5" w:rsidRDefault="00D87DA5" w:rsidP="00B631CA"/>
    <w:p w14:paraId="76243BC4" w14:textId="19B39F83" w:rsidR="000B77B1" w:rsidRDefault="000B77B1" w:rsidP="00B631CA">
      <w:r>
        <w:t>My organisation</w:t>
      </w:r>
      <w:r w:rsidR="00D87DA5">
        <w:t xml:space="preserve"> </w:t>
      </w:r>
      <w:r>
        <w:t>is</w:t>
      </w:r>
      <w:r w:rsidR="00D87DA5">
        <w:t xml:space="preserve"> __________________________</w:t>
      </w:r>
    </w:p>
    <w:p w14:paraId="34F000EB" w14:textId="77777777" w:rsidR="00D87DA5" w:rsidRPr="004309F0" w:rsidRDefault="00D87DA5" w:rsidP="00B631CA"/>
    <w:p w14:paraId="7CCE62A0" w14:textId="77777777" w:rsidR="00B631CA" w:rsidRPr="004309F0" w:rsidRDefault="00B631CA" w:rsidP="00B631CA">
      <w:r w:rsidRPr="004309F0">
        <w:t>I am:</w:t>
      </w:r>
    </w:p>
    <w:p w14:paraId="142B4D41" w14:textId="56B44F2B" w:rsidR="00054FCB" w:rsidRPr="00B631CA" w:rsidRDefault="00B631CA" w:rsidP="00B631CA">
      <w:pPr>
        <w:numPr>
          <w:ilvl w:val="0"/>
          <w:numId w:val="3"/>
        </w:numPr>
      </w:pPr>
      <w:r w:rsidRPr="004309F0">
        <w:t>disabled / tāngata whaikaha / whānau hauā / carer / family member / support worker / community member</w:t>
      </w:r>
      <w:r w:rsidR="00D87DA5">
        <w:t>/ service provider</w:t>
      </w:r>
      <w:r w:rsidRPr="004309F0">
        <w:t>.</w:t>
      </w:r>
    </w:p>
    <w:p w14:paraId="792CB56F" w14:textId="77777777" w:rsidR="00054FCB" w:rsidRDefault="00054FCB" w:rsidP="00054FCB">
      <w:p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I am writing to oppose the Disability Support Services Bill and ask the Select Committee to reject the Bill in its current form.</w:t>
      </w:r>
    </w:p>
    <w:p w14:paraId="71B6F0B1" w14:textId="5F21375A" w:rsidR="00266893" w:rsidRDefault="00D075CD" w:rsidP="00054FCB">
      <w:pPr>
        <w:spacing w:before="100" w:beforeAutospacing="1" w:after="100" w:afterAutospacing="1" w:line="240" w:lineRule="auto"/>
        <w:rPr>
          <w:rFonts w:asciiTheme="minorHAnsi" w:eastAsia="Times New Roman" w:hAnsiTheme="minorHAnsi"/>
          <w:sz w:val="24"/>
          <w:szCs w:val="24"/>
          <w:lang w:eastAsia="en-NZ"/>
        </w:rPr>
      </w:pPr>
      <w:r w:rsidRPr="00D075CD">
        <w:rPr>
          <w:rFonts w:asciiTheme="minorHAnsi" w:eastAsia="Times New Roman" w:hAnsiTheme="minorHAnsi"/>
          <w:sz w:val="24"/>
          <w:szCs w:val="24"/>
          <w:lang w:eastAsia="en-NZ"/>
        </w:rPr>
        <w:t>The Bill</w:t>
      </w:r>
      <w:r w:rsidR="00722B17">
        <w:rPr>
          <w:rFonts w:asciiTheme="minorHAnsi" w:eastAsia="Times New Roman" w:hAnsiTheme="minorHAnsi"/>
          <w:sz w:val="24"/>
          <w:szCs w:val="24"/>
          <w:lang w:eastAsia="en-NZ"/>
        </w:rPr>
        <w:t xml:space="preserve"> does not reflect the views of disabled people, family carers, providers or the sector. It</w:t>
      </w:r>
      <w:r w:rsidRPr="00D075CD">
        <w:rPr>
          <w:rFonts w:asciiTheme="minorHAnsi" w:eastAsia="Times New Roman" w:hAnsiTheme="minorHAnsi"/>
          <w:sz w:val="24"/>
          <w:szCs w:val="24"/>
          <w:lang w:eastAsia="en-NZ"/>
        </w:rPr>
        <w:t xml:space="preserve"> </w:t>
      </w:r>
      <w:r>
        <w:rPr>
          <w:rFonts w:asciiTheme="minorHAnsi" w:eastAsia="Times New Roman" w:hAnsiTheme="minorHAnsi"/>
          <w:sz w:val="24"/>
          <w:szCs w:val="24"/>
          <w:lang w:eastAsia="en-NZ"/>
        </w:rPr>
        <w:t>has been</w:t>
      </w:r>
      <w:r w:rsidRPr="00D075CD">
        <w:rPr>
          <w:rFonts w:asciiTheme="minorHAnsi" w:eastAsia="Times New Roman" w:hAnsiTheme="minorHAnsi"/>
          <w:sz w:val="24"/>
          <w:szCs w:val="24"/>
          <w:lang w:eastAsia="en-NZ"/>
        </w:rPr>
        <w:t xml:space="preserve"> largely developed by officials without meaningful involvement from disabled people, whānau, carers, or the wider disability community. This is not aligned with the principles of good public policy development, where the people most impacted by legislation are usually actively involved in its design and development before it is introduced to Parliament and referred to Select Committee. It also does not uphold the rights of disabled people to be involved in the development of public policy and legislation that directly affects their lives.</w:t>
      </w:r>
      <w:r w:rsidR="00266893">
        <w:rPr>
          <w:rFonts w:asciiTheme="minorHAnsi" w:eastAsia="Times New Roman" w:hAnsiTheme="minorHAnsi"/>
          <w:sz w:val="24"/>
          <w:szCs w:val="24"/>
          <w:lang w:eastAsia="en-NZ"/>
        </w:rPr>
        <w:t xml:space="preserve"> </w:t>
      </w:r>
    </w:p>
    <w:p w14:paraId="03ECD769" w14:textId="59561B91" w:rsidR="00807300" w:rsidRDefault="00E1183A" w:rsidP="00054FCB">
      <w:p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I do not believe this reflects the principles of partnership, participation, accessibility, and equity that New Zealand has committed to.</w:t>
      </w:r>
    </w:p>
    <w:p w14:paraId="1BD9694D" w14:textId="5FAB5EC0" w:rsidR="0004292F" w:rsidRPr="00054FCB" w:rsidRDefault="0004292F" w:rsidP="00054FCB">
      <w:pPr>
        <w:spacing w:before="100" w:beforeAutospacing="1" w:after="100" w:afterAutospacing="1" w:line="240" w:lineRule="auto"/>
        <w:rPr>
          <w:rFonts w:asciiTheme="minorHAnsi" w:eastAsia="Times New Roman" w:hAnsiTheme="minorHAnsi"/>
          <w:sz w:val="24"/>
          <w:szCs w:val="24"/>
          <w:lang w:eastAsia="en-NZ"/>
        </w:rPr>
      </w:pPr>
      <w:r w:rsidRPr="0004292F">
        <w:rPr>
          <w:rFonts w:asciiTheme="minorHAnsi" w:eastAsia="Times New Roman" w:hAnsiTheme="minorHAnsi"/>
          <w:sz w:val="24"/>
          <w:szCs w:val="24"/>
          <w:lang w:eastAsia="en-NZ"/>
        </w:rPr>
        <w:t>As a result of this flawed process, there are a number of areas within the Bill that do not appear to be right or sufficiently developed. These include the strong focus on “natural supports” and family caregiving expectations, the amount of important detail being left to secondary legislation and future policy settings, the lack of clear safeguards and rights protections, uncertainty around eligibility and access to support, insufficient transparency around decision-making processes, and the overall lack of reassurance for disabled people and families about how the system will operate in practice. These issues reinforce concerns that the Bill was developed without enough lived experience, sector expertise, and meaningful involvement from the disability community.</w:t>
      </w:r>
    </w:p>
    <w:p w14:paraId="66F0E5E8" w14:textId="5AEACCF6" w:rsidR="00054FCB" w:rsidRPr="00054FCB" w:rsidRDefault="00054FCB" w:rsidP="00054FCB">
      <w:p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 xml:space="preserve">I am also deeply concerned about the extremely short timeframe for submissions. </w:t>
      </w:r>
      <w:r w:rsidR="00172EF7">
        <w:rPr>
          <w:rFonts w:asciiTheme="minorHAnsi" w:eastAsia="Times New Roman" w:hAnsiTheme="minorHAnsi"/>
          <w:sz w:val="24"/>
          <w:szCs w:val="24"/>
          <w:lang w:eastAsia="en-NZ"/>
        </w:rPr>
        <w:t xml:space="preserve">The sector was </w:t>
      </w:r>
      <w:r w:rsidRPr="00054FCB">
        <w:rPr>
          <w:rFonts w:asciiTheme="minorHAnsi" w:eastAsia="Times New Roman" w:hAnsiTheme="minorHAnsi"/>
          <w:sz w:val="24"/>
          <w:szCs w:val="24"/>
          <w:lang w:eastAsia="en-NZ"/>
        </w:rPr>
        <w:t xml:space="preserve">only given 19 days to respond to a complex and important Bill. Many </w:t>
      </w:r>
      <w:r w:rsidRPr="00054FCB">
        <w:rPr>
          <w:rFonts w:asciiTheme="minorHAnsi" w:eastAsia="Times New Roman" w:hAnsiTheme="minorHAnsi"/>
          <w:sz w:val="24"/>
          <w:szCs w:val="24"/>
          <w:lang w:eastAsia="en-NZ"/>
        </w:rPr>
        <w:lastRenderedPageBreak/>
        <w:t>disabled people face barriers accessing and understanding information, especially legal or technical documents. Some people need accessible formats, support people, interpreters, advocates, or simply more time to process information and prepare a response.</w:t>
      </w:r>
      <w:r w:rsidR="00CB2DB4">
        <w:rPr>
          <w:rFonts w:asciiTheme="minorHAnsi" w:eastAsia="Times New Roman" w:hAnsiTheme="minorHAnsi"/>
          <w:sz w:val="24"/>
          <w:szCs w:val="24"/>
          <w:lang w:eastAsia="en-NZ"/>
        </w:rPr>
        <w:t xml:space="preserve"> This means many people who would have like</w:t>
      </w:r>
      <w:r w:rsidR="00C561A6">
        <w:rPr>
          <w:rFonts w:asciiTheme="minorHAnsi" w:eastAsia="Times New Roman" w:hAnsiTheme="minorHAnsi"/>
          <w:sz w:val="24"/>
          <w:szCs w:val="24"/>
          <w:lang w:eastAsia="en-NZ"/>
        </w:rPr>
        <w:t>d</w:t>
      </w:r>
      <w:r w:rsidR="00CB2DB4">
        <w:rPr>
          <w:rFonts w:asciiTheme="minorHAnsi" w:eastAsia="Times New Roman" w:hAnsiTheme="minorHAnsi"/>
          <w:sz w:val="24"/>
          <w:szCs w:val="24"/>
          <w:lang w:eastAsia="en-NZ"/>
        </w:rPr>
        <w:t xml:space="preserve"> to make a submission did not have the time they needed.</w:t>
      </w:r>
    </w:p>
    <w:p w14:paraId="1936AE30" w14:textId="77777777" w:rsidR="00054FCB" w:rsidRPr="00054FCB" w:rsidRDefault="00054FCB" w:rsidP="00054FCB">
      <w:p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This process feels rushed, inaccessible, and unfair. It feels like decisions are being made about disabled people without disabled people.</w:t>
      </w:r>
    </w:p>
    <w:p w14:paraId="61C528B3" w14:textId="77777777" w:rsidR="00054FCB" w:rsidRPr="00054FCB" w:rsidRDefault="00054FCB" w:rsidP="00054FCB">
      <w:p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I ask the Select Committee to:</w:t>
      </w:r>
    </w:p>
    <w:p w14:paraId="63B73CE2" w14:textId="77777777" w:rsidR="00054FCB" w:rsidRPr="00054FCB" w:rsidRDefault="00054FCB" w:rsidP="00054FCB">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 xml:space="preserve">Reject the Bill in its current form </w:t>
      </w:r>
    </w:p>
    <w:p w14:paraId="07A78C7C" w14:textId="77777777" w:rsidR="00054FCB" w:rsidRPr="00054FCB" w:rsidRDefault="00054FCB" w:rsidP="00054FCB">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 xml:space="preserve">Recommend that Disability Support Services redesign and redevelop the legislation properly alongside disabled people, whānau, carers, providers, and representative organisations </w:t>
      </w:r>
    </w:p>
    <w:p w14:paraId="41C5377B" w14:textId="6D6F2BC3" w:rsidR="00054FCB" w:rsidRPr="00054FCB" w:rsidRDefault="00054FCB" w:rsidP="00054FCB">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 xml:space="preserve">Ensure any future process is genuinely consistent with the </w:t>
      </w:r>
      <w:r w:rsidR="001D2987">
        <w:rPr>
          <w:rFonts w:asciiTheme="minorHAnsi" w:eastAsia="Times New Roman" w:hAnsiTheme="minorHAnsi"/>
          <w:sz w:val="24"/>
          <w:szCs w:val="24"/>
          <w:lang w:eastAsia="en-NZ"/>
        </w:rPr>
        <w:t>principles of good public policy development</w:t>
      </w:r>
      <w:r w:rsidRPr="00054FCB">
        <w:rPr>
          <w:rFonts w:asciiTheme="minorHAnsi" w:eastAsia="Times New Roman" w:hAnsiTheme="minorHAnsi"/>
          <w:sz w:val="24"/>
          <w:szCs w:val="24"/>
          <w:lang w:eastAsia="en-NZ"/>
        </w:rPr>
        <w:t xml:space="preserve"> </w:t>
      </w:r>
    </w:p>
    <w:p w14:paraId="45EE39A2" w14:textId="77777777" w:rsidR="00054FCB" w:rsidRPr="00054FCB" w:rsidRDefault="00054FCB" w:rsidP="00054FCB">
      <w:pPr>
        <w:numPr>
          <w:ilvl w:val="0"/>
          <w:numId w:val="2"/>
        </w:num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 xml:space="preserve">Allow adequate time, accessible information, and proper support so disabled people can fully participate in decisions that affect our lives </w:t>
      </w:r>
    </w:p>
    <w:p w14:paraId="5F25CE6C" w14:textId="77777777" w:rsidR="00054FCB" w:rsidRDefault="00054FCB" w:rsidP="00054FCB">
      <w:pPr>
        <w:spacing w:before="100" w:beforeAutospacing="1" w:after="100" w:afterAutospacing="1" w:line="240" w:lineRule="auto"/>
        <w:rPr>
          <w:rFonts w:asciiTheme="minorHAnsi" w:eastAsia="Times New Roman" w:hAnsiTheme="minorHAnsi"/>
          <w:sz w:val="24"/>
          <w:szCs w:val="24"/>
          <w:lang w:eastAsia="en-NZ"/>
        </w:rPr>
      </w:pPr>
      <w:r w:rsidRPr="00054FCB">
        <w:rPr>
          <w:rFonts w:asciiTheme="minorHAnsi" w:eastAsia="Times New Roman" w:hAnsiTheme="minorHAnsi"/>
          <w:sz w:val="24"/>
          <w:szCs w:val="24"/>
          <w:lang w:eastAsia="en-NZ"/>
        </w:rPr>
        <w:t>Disabled people deserve legislation that is developed with us, not for us.</w:t>
      </w:r>
    </w:p>
    <w:p w14:paraId="32EB92B3" w14:textId="114FA06C" w:rsidR="0047449A" w:rsidRPr="00054FCB" w:rsidRDefault="0047449A">
      <w:pPr>
        <w:rPr>
          <w:rFonts w:asciiTheme="minorHAnsi" w:hAnsiTheme="minorHAnsi"/>
          <w:sz w:val="24"/>
          <w:szCs w:val="24"/>
        </w:rPr>
      </w:pPr>
    </w:p>
    <w:sectPr w:rsidR="0047449A" w:rsidRPr="00054F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0406E"/>
    <w:multiLevelType w:val="hybridMultilevel"/>
    <w:tmpl w:val="AF62F0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5A0509A"/>
    <w:multiLevelType w:val="multilevel"/>
    <w:tmpl w:val="E5B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823AAA"/>
    <w:multiLevelType w:val="multilevel"/>
    <w:tmpl w:val="94E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381109">
    <w:abstractNumId w:val="0"/>
  </w:num>
  <w:num w:numId="2" w16cid:durableId="1737236542">
    <w:abstractNumId w:val="1"/>
  </w:num>
  <w:num w:numId="3" w16cid:durableId="77594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9A"/>
    <w:rsid w:val="00036B27"/>
    <w:rsid w:val="0004292F"/>
    <w:rsid w:val="00054FCB"/>
    <w:rsid w:val="00076C3B"/>
    <w:rsid w:val="000B77B1"/>
    <w:rsid w:val="001619D5"/>
    <w:rsid w:val="00172EF7"/>
    <w:rsid w:val="001861E3"/>
    <w:rsid w:val="001D2987"/>
    <w:rsid w:val="00266893"/>
    <w:rsid w:val="002C7BAC"/>
    <w:rsid w:val="00442B3E"/>
    <w:rsid w:val="0047449A"/>
    <w:rsid w:val="00506E7B"/>
    <w:rsid w:val="005D7309"/>
    <w:rsid w:val="00625110"/>
    <w:rsid w:val="00711C8E"/>
    <w:rsid w:val="00722B17"/>
    <w:rsid w:val="0075075A"/>
    <w:rsid w:val="00807300"/>
    <w:rsid w:val="008529A5"/>
    <w:rsid w:val="00863A5C"/>
    <w:rsid w:val="008B0766"/>
    <w:rsid w:val="008E6F3E"/>
    <w:rsid w:val="0091202A"/>
    <w:rsid w:val="00981269"/>
    <w:rsid w:val="00A1118F"/>
    <w:rsid w:val="00B631CA"/>
    <w:rsid w:val="00C561A6"/>
    <w:rsid w:val="00CB2A8A"/>
    <w:rsid w:val="00CB2DB4"/>
    <w:rsid w:val="00D075CD"/>
    <w:rsid w:val="00D3653A"/>
    <w:rsid w:val="00D87DA5"/>
    <w:rsid w:val="00E1183A"/>
    <w:rsid w:val="00E1330E"/>
    <w:rsid w:val="00E26CFC"/>
    <w:rsid w:val="00E51719"/>
    <w:rsid w:val="00E679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22F7"/>
  <w15:chartTrackingRefBased/>
  <w15:docId w15:val="{005C8C3B-E259-4BB9-8A77-CD1E8F03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E"/>
    <w:pPr>
      <w:spacing w:after="120" w:line="260" w:lineRule="exact"/>
    </w:pPr>
    <w:rPr>
      <w:rFonts w:ascii="Arial" w:hAnsi="Arial" w:cs="Times New Roman"/>
    </w:rPr>
  </w:style>
  <w:style w:type="paragraph" w:styleId="Heading1">
    <w:name w:val="heading 1"/>
    <w:basedOn w:val="Normal"/>
    <w:next w:val="Normal"/>
    <w:link w:val="Heading1Char"/>
    <w:autoRedefine/>
    <w:uiPriority w:val="9"/>
    <w:qFormat/>
    <w:rsid w:val="00625110"/>
    <w:pPr>
      <w:keepNext/>
      <w:keepLines/>
      <w:pBdr>
        <w:top w:val="nil"/>
        <w:left w:val="nil"/>
        <w:bottom w:val="nil"/>
        <w:right w:val="nil"/>
        <w:between w:val="nil"/>
        <w:bar w:val="nil"/>
      </w:pBdr>
      <w:spacing w:after="240" w:line="240" w:lineRule="auto"/>
      <w:outlineLvl w:val="0"/>
    </w:pPr>
    <w:rPr>
      <w:rFonts w:eastAsiaTheme="majorEastAsia" w:cstheme="majorBidi"/>
      <w:b/>
      <w:color w:val="0F4761" w:themeColor="accent1" w:themeShade="BF"/>
      <w:sz w:val="32"/>
      <w:szCs w:val="32"/>
      <w:lang w:val="en-US"/>
    </w:rPr>
  </w:style>
  <w:style w:type="paragraph" w:styleId="Heading2">
    <w:name w:val="heading 2"/>
    <w:basedOn w:val="Normal"/>
    <w:next w:val="Normal"/>
    <w:link w:val="Heading2Char"/>
    <w:autoRedefine/>
    <w:uiPriority w:val="9"/>
    <w:unhideWhenUsed/>
    <w:qFormat/>
    <w:rsid w:val="00E26CFC"/>
    <w:pPr>
      <w:keepNext/>
      <w:keepLines/>
      <w:spacing w:before="240" w:after="240" w:line="240" w:lineRule="auto"/>
      <w:outlineLvl w:val="1"/>
    </w:pPr>
    <w:rPr>
      <w:rFonts w:eastAsiaTheme="majorEastAsia" w:cstheme="majorBidi"/>
      <w:b/>
      <w:color w:val="0F4761" w:themeColor="accent1" w:themeShade="BF"/>
      <w:sz w:val="28"/>
      <w:szCs w:val="26"/>
    </w:rPr>
  </w:style>
  <w:style w:type="paragraph" w:styleId="Heading3">
    <w:name w:val="heading 3"/>
    <w:basedOn w:val="Normal"/>
    <w:next w:val="Normal"/>
    <w:link w:val="Heading3Char"/>
    <w:autoRedefine/>
    <w:uiPriority w:val="9"/>
    <w:unhideWhenUsed/>
    <w:qFormat/>
    <w:rsid w:val="00E26CFC"/>
    <w:pPr>
      <w:keepNext/>
      <w:keepLines/>
      <w:spacing w:before="240" w:after="240" w:line="240" w:lineRule="auto"/>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4744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44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44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44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44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44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FC"/>
    <w:rPr>
      <w:rFonts w:ascii="Arial" w:eastAsiaTheme="majorEastAsia" w:hAnsi="Arial" w:cstheme="majorBidi"/>
      <w:b/>
      <w:color w:val="0F4761" w:themeColor="accent1" w:themeShade="BF"/>
      <w:sz w:val="28"/>
      <w:szCs w:val="26"/>
    </w:rPr>
  </w:style>
  <w:style w:type="character" w:customStyle="1" w:styleId="Heading1Char">
    <w:name w:val="Heading 1 Char"/>
    <w:basedOn w:val="DefaultParagraphFont"/>
    <w:link w:val="Heading1"/>
    <w:uiPriority w:val="9"/>
    <w:rsid w:val="00625110"/>
    <w:rPr>
      <w:rFonts w:ascii="Arial" w:eastAsiaTheme="majorEastAsia" w:hAnsi="Arial" w:cstheme="majorBidi"/>
      <w:b/>
      <w:color w:val="0F4761" w:themeColor="accent1" w:themeShade="BF"/>
      <w:sz w:val="32"/>
      <w:szCs w:val="32"/>
      <w:lang w:val="en-US"/>
    </w:rPr>
  </w:style>
  <w:style w:type="character" w:customStyle="1" w:styleId="Heading3Char">
    <w:name w:val="Heading 3 Char"/>
    <w:basedOn w:val="DefaultParagraphFont"/>
    <w:link w:val="Heading3"/>
    <w:uiPriority w:val="9"/>
    <w:rsid w:val="00E26CFC"/>
    <w:rPr>
      <w:rFonts w:ascii="Arial" w:eastAsiaTheme="majorEastAsia" w:hAnsi="Arial"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474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49A"/>
    <w:rPr>
      <w:rFonts w:eastAsiaTheme="majorEastAsia" w:cstheme="majorBidi"/>
      <w:color w:val="272727" w:themeColor="text1" w:themeTint="D8"/>
    </w:rPr>
  </w:style>
  <w:style w:type="paragraph" w:styleId="Title">
    <w:name w:val="Title"/>
    <w:basedOn w:val="Normal"/>
    <w:next w:val="Normal"/>
    <w:link w:val="TitleChar"/>
    <w:uiPriority w:val="10"/>
    <w:qFormat/>
    <w:rsid w:val="0047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4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4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449A"/>
    <w:rPr>
      <w:rFonts w:ascii="Arial" w:hAnsi="Arial" w:cs="Times New Roman"/>
      <w:i/>
      <w:iCs/>
      <w:color w:val="404040" w:themeColor="text1" w:themeTint="BF"/>
    </w:rPr>
  </w:style>
  <w:style w:type="paragraph" w:styleId="ListParagraph">
    <w:name w:val="List Paragraph"/>
    <w:basedOn w:val="Normal"/>
    <w:uiPriority w:val="34"/>
    <w:qFormat/>
    <w:rsid w:val="0047449A"/>
    <w:pPr>
      <w:ind w:left="720"/>
      <w:contextualSpacing/>
    </w:pPr>
  </w:style>
  <w:style w:type="character" w:styleId="IntenseEmphasis">
    <w:name w:val="Intense Emphasis"/>
    <w:basedOn w:val="DefaultParagraphFont"/>
    <w:uiPriority w:val="21"/>
    <w:qFormat/>
    <w:rsid w:val="0047449A"/>
    <w:rPr>
      <w:i/>
      <w:iCs/>
      <w:color w:val="0F4761" w:themeColor="accent1" w:themeShade="BF"/>
    </w:rPr>
  </w:style>
  <w:style w:type="paragraph" w:styleId="IntenseQuote">
    <w:name w:val="Intense Quote"/>
    <w:basedOn w:val="Normal"/>
    <w:next w:val="Normal"/>
    <w:link w:val="IntenseQuoteChar"/>
    <w:uiPriority w:val="30"/>
    <w:qFormat/>
    <w:rsid w:val="00474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49A"/>
    <w:rPr>
      <w:rFonts w:ascii="Arial" w:hAnsi="Arial" w:cs="Times New Roman"/>
      <w:i/>
      <w:iCs/>
      <w:color w:val="0F4761" w:themeColor="accent1" w:themeShade="BF"/>
    </w:rPr>
  </w:style>
  <w:style w:type="character" w:styleId="IntenseReference">
    <w:name w:val="Intense Reference"/>
    <w:basedOn w:val="DefaultParagraphFont"/>
    <w:uiPriority w:val="32"/>
    <w:qFormat/>
    <w:rsid w:val="0047449A"/>
    <w:rPr>
      <w:b/>
      <w:bCs/>
      <w:smallCaps/>
      <w:color w:val="0F4761" w:themeColor="accent1" w:themeShade="BF"/>
      <w:spacing w:val="5"/>
    </w:rPr>
  </w:style>
  <w:style w:type="paragraph" w:styleId="NormalWeb">
    <w:name w:val="Normal (Web)"/>
    <w:basedOn w:val="Normal"/>
    <w:uiPriority w:val="99"/>
    <w:semiHidden/>
    <w:unhideWhenUsed/>
    <w:rsid w:val="0047449A"/>
    <w:pPr>
      <w:spacing w:before="100" w:beforeAutospacing="1" w:after="100" w:afterAutospacing="1" w:line="240" w:lineRule="auto"/>
    </w:pPr>
    <w:rPr>
      <w:rFonts w:ascii="Times New Roman" w:eastAsia="Times New Roman" w:hAnsi="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8607c8-9e5f-4f25-b355-2b87e7b30da9" xsi:nil="true"/>
    <lcf76f155ced4ddcb4097134ff3c332f xmlns="6f7fe541-be61-4602-9a71-2c1758db3b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B7B12ADD51A4C9A0DDBBAEC2AAFFD" ma:contentTypeVersion="12" ma:contentTypeDescription="Create a new document." ma:contentTypeScope="" ma:versionID="13a1b33f6eeb4dbe4fb735b25bded01f">
  <xsd:schema xmlns:xsd="http://www.w3.org/2001/XMLSchema" xmlns:xs="http://www.w3.org/2001/XMLSchema" xmlns:p="http://schemas.microsoft.com/office/2006/metadata/properties" xmlns:ns2="6f7fe541-be61-4602-9a71-2c1758db3b7c" xmlns:ns3="618607c8-9e5f-4f25-b355-2b87e7b30da9" targetNamespace="http://schemas.microsoft.com/office/2006/metadata/properties" ma:root="true" ma:fieldsID="74f3dd6b2ec2b5f21539e2643aef0ee5" ns2:_="" ns3:_="">
    <xsd:import namespace="6f7fe541-be61-4602-9a71-2c1758db3b7c"/>
    <xsd:import namespace="618607c8-9e5f-4f25-b355-2b87e7b30d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541-be61-4602-9a71-2c1758db3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0cc073-a7bd-475a-9a01-5177850cc9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8607c8-9e5f-4f25-b355-2b87e7b30d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0eff40-dbf1-464a-8871-08f5c0a12dfc}" ma:internalName="TaxCatchAll" ma:showField="CatchAllData" ma:web="618607c8-9e5f-4f25-b355-2b87e7b30d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C5319-477D-43AB-A28A-50DC35311296}">
  <ds:schemaRefs>
    <ds:schemaRef ds:uri="http://schemas.microsoft.com/sharepoint/v3/contenttype/forms"/>
  </ds:schemaRefs>
</ds:datastoreItem>
</file>

<file path=customXml/itemProps2.xml><?xml version="1.0" encoding="utf-8"?>
<ds:datastoreItem xmlns:ds="http://schemas.openxmlformats.org/officeDocument/2006/customXml" ds:itemID="{366499FA-EF07-4AA7-B654-7ED0C37AAC03}">
  <ds:schemaRefs>
    <ds:schemaRef ds:uri="http://schemas.microsoft.com/office/2006/metadata/properties"/>
    <ds:schemaRef ds:uri="http://schemas.microsoft.com/office/infopath/2007/PartnerControls"/>
    <ds:schemaRef ds:uri="618607c8-9e5f-4f25-b355-2b87e7b30da9"/>
    <ds:schemaRef ds:uri="6f7fe541-be61-4602-9a71-2c1758db3b7c"/>
  </ds:schemaRefs>
</ds:datastoreItem>
</file>

<file path=customXml/itemProps3.xml><?xml version="1.0" encoding="utf-8"?>
<ds:datastoreItem xmlns:ds="http://schemas.openxmlformats.org/officeDocument/2006/customXml" ds:itemID="{777A3AB4-9F1B-4C02-944B-0BFBB9DB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541-be61-4602-9a71-2c1758db3b7c"/>
    <ds:schemaRef ds:uri="618607c8-9e5f-4f25-b355-2b87e7b30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516</Words>
  <Characters>2788</Characters>
  <Application>Microsoft Office Word</Application>
  <DocSecurity>0</DocSecurity>
  <Lines>39</Lines>
  <Paragraphs>10</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Hughes NZDSN</dc:creator>
  <cp:keywords/>
  <dc:description/>
  <cp:lastModifiedBy>Debbie Hughes NZDSN</cp:lastModifiedBy>
  <cp:revision>30</cp:revision>
  <dcterms:created xsi:type="dcterms:W3CDTF">2026-05-24T03:38:00Z</dcterms:created>
  <dcterms:modified xsi:type="dcterms:W3CDTF">2026-05-25T06:57:00Z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0x010100F1AB7B12ADD51A4C9A0DDBBAEC2AAFFD</vt:lpwstr>
  </property>
  <property fmtid="{D5CDD505-2E9C-101B-9397-08002B2CF9AE}" pid="3" name="MediaServiceImageTags">
    <vt:lpwstr/>
  </property>
</Properties>
</file>